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04" w:rsidRDefault="00085B04" w:rsidP="00085B04">
      <w:pPr>
        <w:pStyle w:val="a6"/>
        <w:jc w:val="center"/>
        <w:rPr>
          <w:rFonts w:ascii="Times New Roman" w:hAnsi="Times New Roman" w:cs="Times New Roman"/>
          <w:b/>
          <w:sz w:val="28"/>
          <w:lang w:eastAsia="ru-RU"/>
        </w:rPr>
      </w:pPr>
      <w:r>
        <w:rPr>
          <w:rFonts w:ascii="Times New Roman" w:hAnsi="Times New Roman" w:cs="Times New Roman"/>
          <w:b/>
          <w:sz w:val="28"/>
          <w:lang w:eastAsia="ru-RU"/>
        </w:rPr>
        <w:t xml:space="preserve">Правила </w:t>
      </w:r>
      <w:r w:rsidR="00EC444A">
        <w:rPr>
          <w:rFonts w:ascii="Times New Roman" w:hAnsi="Times New Roman" w:cs="Times New Roman"/>
          <w:b/>
          <w:sz w:val="28"/>
          <w:lang w:eastAsia="ru-RU"/>
        </w:rPr>
        <w:t>акции</w:t>
      </w:r>
      <w:r>
        <w:rPr>
          <w:rFonts w:ascii="Times New Roman" w:hAnsi="Times New Roman" w:cs="Times New Roman"/>
          <w:b/>
          <w:sz w:val="28"/>
          <w:lang w:eastAsia="ru-RU"/>
        </w:rPr>
        <w:t xml:space="preserve"> «ЛУГ </w:t>
      </w:r>
      <w:r w:rsidR="005548C8">
        <w:rPr>
          <w:rFonts w:ascii="Times New Roman" w:hAnsi="Times New Roman" w:cs="Times New Roman"/>
          <w:b/>
          <w:sz w:val="28"/>
          <w:lang w:eastAsia="ru-RU"/>
        </w:rPr>
        <w:t>ЧУДЕС</w:t>
      </w:r>
      <w:r>
        <w:rPr>
          <w:rFonts w:ascii="Times New Roman" w:hAnsi="Times New Roman" w:cs="Times New Roman"/>
          <w:b/>
          <w:sz w:val="28"/>
          <w:lang w:eastAsia="ru-RU"/>
        </w:rPr>
        <w:t>»</w:t>
      </w:r>
    </w:p>
    <w:p w:rsidR="00FF4204" w:rsidRPr="00FF4204" w:rsidRDefault="00085B04" w:rsidP="00085B04">
      <w:pPr>
        <w:pStyle w:val="a6"/>
        <w:jc w:val="center"/>
        <w:rPr>
          <w:rFonts w:ascii="Times New Roman" w:hAnsi="Times New Roman" w:cs="Times New Roman"/>
          <w:b/>
          <w:sz w:val="24"/>
          <w:szCs w:val="24"/>
          <w:lang w:eastAsia="ru-RU"/>
        </w:rPr>
      </w:pPr>
      <w:r w:rsidRPr="00FF4204">
        <w:rPr>
          <w:rFonts w:ascii="Times New Roman" w:hAnsi="Times New Roman" w:cs="Times New Roman"/>
          <w:b/>
          <w:sz w:val="24"/>
          <w:szCs w:val="24"/>
          <w:lang w:eastAsia="ru-RU"/>
        </w:rPr>
        <w:t xml:space="preserve">ООО «ТД ОРЕНБУРГМОЛОКО» </w:t>
      </w:r>
      <w:r w:rsidR="00C66C31" w:rsidRPr="00FF4204">
        <w:rPr>
          <w:rFonts w:ascii="Times New Roman" w:hAnsi="Times New Roman" w:cs="Times New Roman"/>
          <w:b/>
          <w:sz w:val="24"/>
          <w:szCs w:val="24"/>
          <w:lang w:eastAsia="ru-RU"/>
        </w:rPr>
        <w:t xml:space="preserve"> </w:t>
      </w:r>
    </w:p>
    <w:p w:rsidR="00364131" w:rsidRPr="00FF4204" w:rsidRDefault="00C66C31" w:rsidP="00085B04">
      <w:pPr>
        <w:pStyle w:val="a6"/>
        <w:jc w:val="center"/>
        <w:rPr>
          <w:rFonts w:ascii="Times New Roman" w:hAnsi="Times New Roman" w:cs="Times New Roman"/>
          <w:b/>
          <w:sz w:val="24"/>
          <w:szCs w:val="24"/>
          <w:lang w:eastAsia="ru-RU"/>
        </w:rPr>
      </w:pPr>
      <w:r w:rsidRPr="00FF4204">
        <w:rPr>
          <w:rFonts w:ascii="Times New Roman" w:hAnsi="Times New Roman" w:cs="Times New Roman"/>
          <w:b/>
          <w:sz w:val="24"/>
          <w:szCs w:val="24"/>
          <w:lang w:eastAsia="ru-RU"/>
        </w:rPr>
        <w:t>для де</w:t>
      </w:r>
      <w:r w:rsidR="002576DC" w:rsidRPr="00FF4204">
        <w:rPr>
          <w:rFonts w:ascii="Times New Roman" w:hAnsi="Times New Roman" w:cs="Times New Roman"/>
          <w:b/>
          <w:sz w:val="24"/>
          <w:szCs w:val="24"/>
          <w:lang w:eastAsia="ru-RU"/>
        </w:rPr>
        <w:t>р</w:t>
      </w:r>
      <w:r w:rsidRPr="00FF4204">
        <w:rPr>
          <w:rFonts w:ascii="Times New Roman" w:hAnsi="Times New Roman" w:cs="Times New Roman"/>
          <w:b/>
          <w:sz w:val="24"/>
          <w:szCs w:val="24"/>
          <w:lang w:eastAsia="ru-RU"/>
        </w:rPr>
        <w:t xml:space="preserve">жателей </w:t>
      </w:r>
      <w:r w:rsidR="00085B04" w:rsidRPr="00FF4204">
        <w:rPr>
          <w:rFonts w:ascii="Times New Roman" w:hAnsi="Times New Roman" w:cs="Times New Roman"/>
          <w:b/>
          <w:sz w:val="24"/>
          <w:szCs w:val="24"/>
          <w:lang w:eastAsia="ru-RU"/>
        </w:rPr>
        <w:t xml:space="preserve">дисконтных </w:t>
      </w:r>
      <w:r w:rsidRPr="00FF4204">
        <w:rPr>
          <w:rFonts w:ascii="Times New Roman" w:hAnsi="Times New Roman" w:cs="Times New Roman"/>
          <w:b/>
          <w:sz w:val="24"/>
          <w:szCs w:val="24"/>
          <w:lang w:eastAsia="ru-RU"/>
        </w:rPr>
        <w:t>карт «Летний луг»</w:t>
      </w:r>
      <w:r w:rsidR="00085B04" w:rsidRPr="00FF4204">
        <w:rPr>
          <w:rFonts w:ascii="Times New Roman" w:hAnsi="Times New Roman" w:cs="Times New Roman"/>
          <w:b/>
          <w:sz w:val="24"/>
          <w:szCs w:val="24"/>
          <w:lang w:eastAsia="ru-RU"/>
        </w:rPr>
        <w:t>.</w:t>
      </w:r>
    </w:p>
    <w:p w:rsidR="00085B04" w:rsidRDefault="00085B04" w:rsidP="002576DC">
      <w:pPr>
        <w:pStyle w:val="a6"/>
        <w:rPr>
          <w:rFonts w:ascii="Times New Roman" w:hAnsi="Times New Roman" w:cs="Times New Roman"/>
          <w:b/>
          <w:sz w:val="28"/>
          <w:lang w:eastAsia="ru-RU"/>
        </w:rPr>
      </w:pPr>
    </w:p>
    <w:p w:rsidR="00085B04" w:rsidRPr="00FF4204" w:rsidRDefault="00085B04" w:rsidP="00EC444A">
      <w:pPr>
        <w:pStyle w:val="a6"/>
        <w:rPr>
          <w:rFonts w:ascii="Times New Roman" w:hAnsi="Times New Roman" w:cs="Times New Roman"/>
          <w:b/>
          <w:sz w:val="28"/>
          <w:szCs w:val="28"/>
          <w:lang w:eastAsia="ru-RU"/>
        </w:rPr>
      </w:pPr>
      <w:r w:rsidRPr="00FF4204">
        <w:rPr>
          <w:rFonts w:ascii="Times New Roman" w:hAnsi="Times New Roman" w:cs="Times New Roman"/>
          <w:b/>
          <w:sz w:val="28"/>
          <w:szCs w:val="28"/>
        </w:rPr>
        <w:t>Общие термины и определения:</w:t>
      </w:r>
    </w:p>
    <w:p w:rsidR="00085B04" w:rsidRDefault="00085B04" w:rsidP="002576DC">
      <w:pPr>
        <w:pStyle w:val="a6"/>
        <w:rPr>
          <w:rFonts w:ascii="Times New Roman" w:eastAsia="Times New Roman" w:hAnsi="Times New Roman" w:cs="Times New Roman"/>
          <w:b/>
          <w:sz w:val="24"/>
          <w:szCs w:val="24"/>
          <w:lang w:eastAsia="ru-RU"/>
        </w:rPr>
      </w:pPr>
    </w:p>
    <w:p w:rsidR="00EC444A" w:rsidRPr="00EC444A" w:rsidRDefault="00EC444A" w:rsidP="00085B04">
      <w:pPr>
        <w:pStyle w:val="a3"/>
        <w:shd w:val="clear" w:color="auto" w:fill="FFFFFF"/>
        <w:spacing w:before="0" w:beforeAutospacing="0" w:after="0" w:afterAutospacing="0"/>
      </w:pPr>
      <w:r>
        <w:rPr>
          <w:b/>
        </w:rPr>
        <w:t xml:space="preserve">Акция – </w:t>
      </w:r>
      <w:r w:rsidRPr="00EC444A">
        <w:t xml:space="preserve">рекламная акция «ЛУГ </w:t>
      </w:r>
      <w:r w:rsidR="005548C8">
        <w:t>ЧУДЕС</w:t>
      </w:r>
      <w:r w:rsidRPr="00EC444A">
        <w:t>», направленная на повышение уровня продаж в сети магазинов «Летний луг»</w:t>
      </w:r>
    </w:p>
    <w:p w:rsidR="00EC444A" w:rsidRDefault="00EC444A" w:rsidP="00085B04">
      <w:pPr>
        <w:pStyle w:val="a3"/>
        <w:shd w:val="clear" w:color="auto" w:fill="FFFFFF"/>
        <w:spacing w:before="0" w:beforeAutospacing="0" w:after="0" w:afterAutospacing="0"/>
        <w:rPr>
          <w:b/>
        </w:rPr>
      </w:pPr>
    </w:p>
    <w:p w:rsidR="00085B04" w:rsidRPr="00085B04" w:rsidRDefault="00C66C31" w:rsidP="005548C8">
      <w:pPr>
        <w:pStyle w:val="a3"/>
        <w:shd w:val="clear" w:color="auto" w:fill="FFFFFF"/>
        <w:spacing w:before="0" w:beforeAutospacing="0" w:after="0" w:afterAutospacing="0"/>
      </w:pPr>
      <w:r w:rsidRPr="00085B04">
        <w:rPr>
          <w:b/>
        </w:rPr>
        <w:t>Организатор</w:t>
      </w:r>
      <w:r w:rsidRPr="002576DC">
        <w:t xml:space="preserve"> – фирменная сеть магазинов «Летний луг», ООО «ТД </w:t>
      </w:r>
      <w:r w:rsidR="00934131">
        <w:t>ОРЕНБУРГМОЛОКО</w:t>
      </w:r>
      <w:r w:rsidRPr="002576DC">
        <w:t xml:space="preserve">» </w:t>
      </w:r>
    </w:p>
    <w:p w:rsidR="00364131" w:rsidRPr="002576DC" w:rsidRDefault="00364131" w:rsidP="002576DC">
      <w:pPr>
        <w:pStyle w:val="a6"/>
        <w:rPr>
          <w:rFonts w:ascii="Times New Roman" w:eastAsia="Times New Roman" w:hAnsi="Times New Roman" w:cs="Times New Roman"/>
          <w:sz w:val="24"/>
          <w:szCs w:val="24"/>
          <w:lang w:eastAsia="ru-RU"/>
        </w:rPr>
      </w:pPr>
    </w:p>
    <w:p w:rsidR="00364131" w:rsidRPr="002576DC" w:rsidRDefault="00EC444A" w:rsidP="002576DC">
      <w:pPr>
        <w:pStyle w:val="a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Общий срок проведения акции</w:t>
      </w:r>
      <w:r w:rsidR="00085B04">
        <w:rPr>
          <w:rFonts w:ascii="Times New Roman" w:eastAsia="Times New Roman" w:hAnsi="Times New Roman" w:cs="Times New Roman"/>
          <w:b/>
          <w:sz w:val="24"/>
          <w:szCs w:val="24"/>
          <w:lang w:eastAsia="ru-RU"/>
        </w:rPr>
        <w:t xml:space="preserve"> -</w:t>
      </w:r>
    </w:p>
    <w:p w:rsidR="00364131" w:rsidRPr="002576DC" w:rsidRDefault="002576DC" w:rsidP="002576DC">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сентября</w:t>
      </w:r>
      <w:r w:rsidR="00C66C31" w:rsidRPr="002576DC">
        <w:rPr>
          <w:rFonts w:ascii="Times New Roman" w:eastAsia="Times New Roman" w:hAnsi="Times New Roman" w:cs="Times New Roman"/>
          <w:sz w:val="24"/>
          <w:szCs w:val="24"/>
          <w:lang w:eastAsia="ru-RU"/>
        </w:rPr>
        <w:t xml:space="preserve"> </w:t>
      </w:r>
      <w:r w:rsidR="00934131">
        <w:rPr>
          <w:rFonts w:ascii="Times New Roman" w:eastAsia="Times New Roman" w:hAnsi="Times New Roman" w:cs="Times New Roman"/>
          <w:sz w:val="24"/>
          <w:szCs w:val="24"/>
          <w:lang w:eastAsia="ru-RU"/>
        </w:rPr>
        <w:t>2020 года</w:t>
      </w:r>
      <w:r w:rsidR="00C66C31" w:rsidRPr="002576DC">
        <w:rPr>
          <w:rFonts w:ascii="Times New Roman" w:eastAsia="Times New Roman" w:hAnsi="Times New Roman" w:cs="Times New Roman"/>
          <w:sz w:val="24"/>
          <w:szCs w:val="24"/>
          <w:lang w:eastAsia="ru-RU"/>
        </w:rPr>
        <w:t>- 3</w:t>
      </w:r>
      <w:r w:rsidR="00EC444A">
        <w:rPr>
          <w:rFonts w:ascii="Times New Roman" w:eastAsia="Times New Roman" w:hAnsi="Times New Roman" w:cs="Times New Roman"/>
          <w:sz w:val="24"/>
          <w:szCs w:val="24"/>
          <w:lang w:eastAsia="ru-RU"/>
        </w:rPr>
        <w:t>1</w:t>
      </w:r>
      <w:r w:rsidR="00C66C31" w:rsidRPr="002576DC">
        <w:rPr>
          <w:rFonts w:ascii="Times New Roman" w:eastAsia="Times New Roman" w:hAnsi="Times New Roman" w:cs="Times New Roman"/>
          <w:sz w:val="24"/>
          <w:szCs w:val="24"/>
          <w:lang w:eastAsia="ru-RU"/>
        </w:rPr>
        <w:t xml:space="preserve"> </w:t>
      </w:r>
      <w:r w:rsidR="00EC444A">
        <w:rPr>
          <w:rFonts w:ascii="Times New Roman" w:eastAsia="Times New Roman" w:hAnsi="Times New Roman" w:cs="Times New Roman"/>
          <w:sz w:val="24"/>
          <w:szCs w:val="24"/>
          <w:lang w:eastAsia="ru-RU"/>
        </w:rPr>
        <w:t>января</w:t>
      </w:r>
      <w:r w:rsidR="00C66C31" w:rsidRPr="002576DC">
        <w:rPr>
          <w:rFonts w:ascii="Times New Roman" w:eastAsia="Times New Roman" w:hAnsi="Times New Roman" w:cs="Times New Roman"/>
          <w:sz w:val="24"/>
          <w:szCs w:val="24"/>
          <w:lang w:eastAsia="ru-RU"/>
        </w:rPr>
        <w:t xml:space="preserve"> 202</w:t>
      </w:r>
      <w:r w:rsidR="00EC444A">
        <w:rPr>
          <w:rFonts w:ascii="Times New Roman" w:eastAsia="Times New Roman" w:hAnsi="Times New Roman" w:cs="Times New Roman"/>
          <w:sz w:val="24"/>
          <w:szCs w:val="24"/>
          <w:lang w:eastAsia="ru-RU"/>
        </w:rPr>
        <w:t>1</w:t>
      </w:r>
      <w:r w:rsidR="00C66C31" w:rsidRPr="002576DC">
        <w:rPr>
          <w:rFonts w:ascii="Times New Roman" w:eastAsia="Times New Roman" w:hAnsi="Times New Roman" w:cs="Times New Roman"/>
          <w:sz w:val="24"/>
          <w:szCs w:val="24"/>
          <w:lang w:eastAsia="ru-RU"/>
        </w:rPr>
        <w:t xml:space="preserve"> года</w:t>
      </w:r>
    </w:p>
    <w:p w:rsidR="00364131" w:rsidRPr="002576DC" w:rsidRDefault="00364131" w:rsidP="002576DC">
      <w:pPr>
        <w:pStyle w:val="a6"/>
        <w:rPr>
          <w:rFonts w:ascii="Times New Roman" w:eastAsia="Times New Roman" w:hAnsi="Times New Roman" w:cs="Times New Roman"/>
          <w:sz w:val="24"/>
          <w:szCs w:val="24"/>
          <w:lang w:eastAsia="ru-RU"/>
        </w:rPr>
      </w:pPr>
    </w:p>
    <w:p w:rsidR="00364131" w:rsidRDefault="00085B04" w:rsidP="002576DC">
      <w:pPr>
        <w:pStyle w:val="a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Этапы проведения розыгрыша</w:t>
      </w:r>
      <w:r w:rsidR="00EC444A">
        <w:rPr>
          <w:rFonts w:ascii="Times New Roman" w:eastAsia="Times New Roman" w:hAnsi="Times New Roman" w:cs="Times New Roman"/>
          <w:b/>
          <w:sz w:val="24"/>
          <w:szCs w:val="24"/>
          <w:lang w:eastAsia="ru-RU"/>
        </w:rPr>
        <w:t xml:space="preserve"> -</w:t>
      </w:r>
    </w:p>
    <w:p w:rsidR="00A31C1D" w:rsidRPr="002576DC" w:rsidRDefault="00EC444A" w:rsidP="002576DC">
      <w:pPr>
        <w:pStyle w:val="a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00.01 часов </w:t>
      </w:r>
      <w:r w:rsidR="00A31C1D">
        <w:rPr>
          <w:rFonts w:ascii="Times New Roman" w:eastAsia="Times New Roman" w:hAnsi="Times New Roman" w:cs="Times New Roman"/>
          <w:b/>
          <w:sz w:val="24"/>
          <w:szCs w:val="24"/>
          <w:lang w:eastAsia="ru-RU"/>
        </w:rPr>
        <w:t>1.09.2020</w:t>
      </w:r>
      <w:r>
        <w:rPr>
          <w:rFonts w:ascii="Times New Roman" w:eastAsia="Times New Roman" w:hAnsi="Times New Roman" w:cs="Times New Roman"/>
          <w:b/>
          <w:sz w:val="24"/>
          <w:szCs w:val="24"/>
          <w:lang w:eastAsia="ru-RU"/>
        </w:rPr>
        <w:t xml:space="preserve"> по 23.29 часов </w:t>
      </w:r>
      <w:r w:rsidR="00A31C1D">
        <w:rPr>
          <w:rFonts w:ascii="Times New Roman" w:eastAsia="Times New Roman" w:hAnsi="Times New Roman" w:cs="Times New Roman"/>
          <w:b/>
          <w:sz w:val="24"/>
          <w:szCs w:val="24"/>
          <w:lang w:eastAsia="ru-RU"/>
        </w:rPr>
        <w:t xml:space="preserve">30.11.2020 </w:t>
      </w:r>
      <w:r>
        <w:rPr>
          <w:rFonts w:ascii="Times New Roman" w:eastAsia="Times New Roman" w:hAnsi="Times New Roman" w:cs="Times New Roman"/>
          <w:b/>
          <w:sz w:val="24"/>
          <w:szCs w:val="24"/>
          <w:lang w:eastAsia="ru-RU"/>
        </w:rPr>
        <w:t>по местному времени (</w:t>
      </w:r>
      <w:proofErr w:type="gramStart"/>
      <w:r>
        <w:rPr>
          <w:rFonts w:ascii="Times New Roman" w:eastAsia="Times New Roman" w:hAnsi="Times New Roman" w:cs="Times New Roman"/>
          <w:b/>
          <w:sz w:val="24"/>
          <w:szCs w:val="24"/>
          <w:lang w:eastAsia="ru-RU"/>
        </w:rPr>
        <w:t xml:space="preserve">Оренбург)  </w:t>
      </w:r>
      <w:r w:rsidR="00A31C1D">
        <w:rPr>
          <w:rFonts w:ascii="Times New Roman" w:eastAsia="Times New Roman" w:hAnsi="Times New Roman" w:cs="Times New Roman"/>
          <w:b/>
          <w:sz w:val="24"/>
          <w:szCs w:val="24"/>
          <w:lang w:eastAsia="ru-RU"/>
        </w:rPr>
        <w:t>–</w:t>
      </w:r>
      <w:proofErr w:type="gramEnd"/>
      <w:r w:rsidR="00A31C1D">
        <w:rPr>
          <w:rFonts w:ascii="Times New Roman" w:eastAsia="Times New Roman" w:hAnsi="Times New Roman" w:cs="Times New Roman"/>
          <w:b/>
          <w:sz w:val="24"/>
          <w:szCs w:val="24"/>
          <w:lang w:eastAsia="ru-RU"/>
        </w:rPr>
        <w:t xml:space="preserve"> </w:t>
      </w:r>
      <w:r w:rsidR="00A31C1D" w:rsidRPr="00A31C1D">
        <w:rPr>
          <w:rFonts w:ascii="Times New Roman" w:eastAsia="Times New Roman" w:hAnsi="Times New Roman" w:cs="Times New Roman"/>
          <w:sz w:val="24"/>
          <w:szCs w:val="24"/>
          <w:lang w:eastAsia="ru-RU"/>
        </w:rPr>
        <w:t>период регистрации чеков для участия в розыгрыше.</w:t>
      </w:r>
    </w:p>
    <w:p w:rsidR="00A31C1D" w:rsidRDefault="001F6290" w:rsidP="002576DC">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14.12</w:t>
      </w:r>
      <w:r w:rsidR="00A31C1D" w:rsidRPr="00A31C1D">
        <w:rPr>
          <w:rFonts w:ascii="Times New Roman" w:eastAsia="Times New Roman" w:hAnsi="Times New Roman" w:cs="Times New Roman"/>
          <w:b/>
          <w:sz w:val="24"/>
          <w:szCs w:val="24"/>
          <w:lang w:eastAsia="ru-RU"/>
        </w:rPr>
        <w:t>.2020, 1</w:t>
      </w:r>
      <w:r w:rsidR="00A31C1D">
        <w:rPr>
          <w:rFonts w:ascii="Times New Roman" w:eastAsia="Times New Roman" w:hAnsi="Times New Roman" w:cs="Times New Roman"/>
          <w:b/>
          <w:sz w:val="24"/>
          <w:szCs w:val="24"/>
          <w:lang w:eastAsia="ru-RU"/>
        </w:rPr>
        <w:t>5</w:t>
      </w:r>
      <w:r w:rsidR="00A31C1D" w:rsidRPr="00A31C1D">
        <w:rPr>
          <w:rFonts w:ascii="Times New Roman" w:eastAsia="Times New Roman" w:hAnsi="Times New Roman" w:cs="Times New Roman"/>
          <w:b/>
          <w:sz w:val="24"/>
          <w:szCs w:val="24"/>
          <w:lang w:eastAsia="ru-RU"/>
        </w:rPr>
        <w:t>.00</w:t>
      </w:r>
      <w:r w:rsidR="00A31C1D">
        <w:rPr>
          <w:rFonts w:ascii="Times New Roman" w:eastAsia="Times New Roman" w:hAnsi="Times New Roman" w:cs="Times New Roman"/>
          <w:sz w:val="24"/>
          <w:szCs w:val="24"/>
          <w:lang w:eastAsia="ru-RU"/>
        </w:rPr>
        <w:t xml:space="preserve"> – торжественный розыгрыш в магазине «Летний Луг» по адресу г. Оренбург, ул. Краснознаменная, 23</w:t>
      </w:r>
      <w:r w:rsidR="00C66C31" w:rsidRPr="002576DC">
        <w:rPr>
          <w:rFonts w:ascii="Times New Roman" w:eastAsia="Times New Roman" w:hAnsi="Times New Roman" w:cs="Times New Roman"/>
          <w:sz w:val="24"/>
          <w:szCs w:val="24"/>
          <w:lang w:eastAsia="ru-RU"/>
        </w:rPr>
        <w:t xml:space="preserve">, </w:t>
      </w:r>
    </w:p>
    <w:p w:rsidR="00364131" w:rsidRDefault="00EC444A" w:rsidP="002576DC">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 10.00 до 18.00 по местному времени (</w:t>
      </w:r>
      <w:proofErr w:type="gramStart"/>
      <w:r>
        <w:rPr>
          <w:rFonts w:ascii="Times New Roman" w:eastAsia="Times New Roman" w:hAnsi="Times New Roman" w:cs="Times New Roman"/>
          <w:b/>
          <w:sz w:val="24"/>
          <w:szCs w:val="24"/>
          <w:lang w:eastAsia="ru-RU"/>
        </w:rPr>
        <w:t xml:space="preserve">Оренбург)  </w:t>
      </w:r>
      <w:r w:rsidR="00A31C1D" w:rsidRPr="00A31C1D">
        <w:rPr>
          <w:rFonts w:ascii="Times New Roman" w:eastAsia="Times New Roman" w:hAnsi="Times New Roman" w:cs="Times New Roman"/>
          <w:b/>
          <w:sz w:val="24"/>
          <w:szCs w:val="24"/>
          <w:lang w:eastAsia="ru-RU"/>
        </w:rPr>
        <w:t>15.12.2020</w:t>
      </w:r>
      <w:proofErr w:type="gramEnd"/>
      <w:r w:rsidR="00A31C1D" w:rsidRPr="00A31C1D">
        <w:rPr>
          <w:rFonts w:ascii="Times New Roman" w:eastAsia="Times New Roman" w:hAnsi="Times New Roman" w:cs="Times New Roman"/>
          <w:b/>
          <w:sz w:val="24"/>
          <w:szCs w:val="24"/>
          <w:lang w:eastAsia="ru-RU"/>
        </w:rPr>
        <w:t>-31.01.2021</w:t>
      </w:r>
      <w:r>
        <w:rPr>
          <w:rFonts w:ascii="Times New Roman" w:eastAsia="Times New Roman" w:hAnsi="Times New Roman" w:cs="Times New Roman"/>
          <w:b/>
          <w:sz w:val="24"/>
          <w:szCs w:val="24"/>
          <w:lang w:eastAsia="ru-RU"/>
        </w:rPr>
        <w:t xml:space="preserve"> (по рабочим дням)</w:t>
      </w:r>
      <w:r w:rsidR="00A31C1D">
        <w:rPr>
          <w:rFonts w:ascii="Times New Roman" w:eastAsia="Times New Roman" w:hAnsi="Times New Roman" w:cs="Times New Roman"/>
          <w:sz w:val="24"/>
          <w:szCs w:val="24"/>
          <w:lang w:eastAsia="ru-RU"/>
        </w:rPr>
        <w:t xml:space="preserve"> – сроки выдачи призов победителям</w:t>
      </w:r>
      <w:r w:rsidR="00C66C31" w:rsidRPr="002576DC">
        <w:rPr>
          <w:rFonts w:ascii="Times New Roman" w:eastAsia="Times New Roman" w:hAnsi="Times New Roman" w:cs="Times New Roman"/>
          <w:sz w:val="24"/>
          <w:szCs w:val="24"/>
          <w:lang w:eastAsia="ru-RU"/>
        </w:rPr>
        <w:t xml:space="preserve">. </w:t>
      </w:r>
    </w:p>
    <w:p w:rsidR="00A31C1D" w:rsidRPr="002576DC" w:rsidRDefault="00A31C1D" w:rsidP="002576DC">
      <w:pPr>
        <w:pStyle w:val="a6"/>
        <w:rPr>
          <w:rFonts w:ascii="Times New Roman" w:eastAsia="Times New Roman" w:hAnsi="Times New Roman" w:cs="Times New Roman"/>
          <w:sz w:val="24"/>
          <w:szCs w:val="24"/>
          <w:lang w:eastAsia="ru-RU"/>
        </w:rPr>
      </w:pPr>
    </w:p>
    <w:p w:rsidR="00364131" w:rsidRPr="00AD71D2" w:rsidRDefault="00C66C31" w:rsidP="002576DC">
      <w:pPr>
        <w:pStyle w:val="a6"/>
        <w:rPr>
          <w:rFonts w:ascii="Times New Roman" w:eastAsia="Times New Roman" w:hAnsi="Times New Roman" w:cs="Times New Roman"/>
          <w:b/>
          <w:sz w:val="24"/>
          <w:szCs w:val="24"/>
          <w:lang w:eastAsia="ru-RU"/>
        </w:rPr>
      </w:pPr>
      <w:r w:rsidRPr="00AD71D2">
        <w:rPr>
          <w:rFonts w:ascii="Times New Roman" w:eastAsia="Times New Roman" w:hAnsi="Times New Roman" w:cs="Times New Roman"/>
          <w:b/>
          <w:sz w:val="24"/>
          <w:szCs w:val="24"/>
          <w:lang w:eastAsia="ru-RU"/>
        </w:rPr>
        <w:t>Подарки:</w:t>
      </w:r>
    </w:p>
    <w:p w:rsidR="00A31C1D" w:rsidRPr="00407B45" w:rsidRDefault="00AD71D2" w:rsidP="002576DC">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6C31" w:rsidRPr="002576DC">
        <w:rPr>
          <w:rFonts w:ascii="Times New Roman" w:eastAsia="Times New Roman" w:hAnsi="Times New Roman" w:cs="Times New Roman"/>
          <w:sz w:val="24"/>
          <w:szCs w:val="24"/>
          <w:lang w:eastAsia="ru-RU"/>
        </w:rPr>
        <w:t xml:space="preserve">Годовой запас </w:t>
      </w:r>
      <w:r w:rsidR="00407B45">
        <w:rPr>
          <w:rFonts w:ascii="Times New Roman" w:eastAsia="Times New Roman" w:hAnsi="Times New Roman" w:cs="Times New Roman"/>
          <w:sz w:val="24"/>
          <w:szCs w:val="24"/>
          <w:lang w:eastAsia="ru-RU"/>
        </w:rPr>
        <w:t>молочной продукции «Летний луг»</w:t>
      </w:r>
      <w:r w:rsidR="00C66C31" w:rsidRPr="002576DC">
        <w:rPr>
          <w:rFonts w:ascii="Times New Roman" w:eastAsia="Times New Roman" w:hAnsi="Times New Roman" w:cs="Times New Roman"/>
          <w:sz w:val="24"/>
          <w:szCs w:val="24"/>
          <w:lang w:eastAsia="ru-RU"/>
        </w:rPr>
        <w:t xml:space="preserve"> (депозит 1000 рублей в неделю </w:t>
      </w:r>
      <w:r w:rsidR="00A31C1D" w:rsidRPr="002576DC">
        <w:rPr>
          <w:rFonts w:ascii="Times New Roman" w:eastAsia="Times New Roman" w:hAnsi="Times New Roman" w:cs="Times New Roman"/>
          <w:sz w:val="24"/>
          <w:szCs w:val="24"/>
          <w:lang w:eastAsia="ru-RU"/>
        </w:rPr>
        <w:t xml:space="preserve">в магазинах сети </w:t>
      </w:r>
      <w:r w:rsidR="00C66C31" w:rsidRPr="002576DC">
        <w:rPr>
          <w:rFonts w:ascii="Times New Roman" w:eastAsia="Times New Roman" w:hAnsi="Times New Roman" w:cs="Times New Roman"/>
          <w:sz w:val="24"/>
          <w:szCs w:val="24"/>
          <w:lang w:eastAsia="ru-RU"/>
        </w:rPr>
        <w:t xml:space="preserve">«Летний луг» в течение </w:t>
      </w:r>
      <w:r w:rsidR="00A31C1D">
        <w:rPr>
          <w:rFonts w:ascii="Times New Roman" w:eastAsia="Times New Roman" w:hAnsi="Times New Roman" w:cs="Times New Roman"/>
          <w:sz w:val="24"/>
          <w:szCs w:val="24"/>
          <w:lang w:eastAsia="ru-RU"/>
        </w:rPr>
        <w:t xml:space="preserve">365 календарных дней с момента получения подарка </w:t>
      </w:r>
      <w:r w:rsidR="00407B45">
        <w:rPr>
          <w:rFonts w:ascii="Times New Roman" w:eastAsia="Times New Roman" w:hAnsi="Times New Roman" w:cs="Times New Roman"/>
          <w:sz w:val="24"/>
          <w:szCs w:val="24"/>
          <w:lang w:eastAsia="ru-RU"/>
        </w:rPr>
        <w:t>участником) + 35</w:t>
      </w:r>
      <w:r w:rsidR="00A31C1D">
        <w:rPr>
          <w:rFonts w:ascii="Times New Roman" w:eastAsia="Times New Roman" w:hAnsi="Times New Roman" w:cs="Times New Roman"/>
          <w:sz w:val="24"/>
          <w:szCs w:val="24"/>
          <w:lang w:eastAsia="ru-RU"/>
        </w:rPr>
        <w:t>000 рублей на пенсионный счет в НПФ «Доверие»</w:t>
      </w:r>
      <w:r w:rsidR="00407B45">
        <w:rPr>
          <w:rFonts w:ascii="Times New Roman" w:eastAsia="Times New Roman" w:hAnsi="Times New Roman" w:cs="Times New Roman"/>
          <w:sz w:val="24"/>
          <w:szCs w:val="24"/>
          <w:lang w:eastAsia="ru-RU"/>
        </w:rPr>
        <w:t>.</w:t>
      </w:r>
    </w:p>
    <w:p w:rsidR="00EC444A" w:rsidRDefault="00EC444A" w:rsidP="002576DC">
      <w:pPr>
        <w:pStyle w:val="a6"/>
        <w:rPr>
          <w:rFonts w:ascii="Times New Roman" w:eastAsia="Times New Roman" w:hAnsi="Times New Roman" w:cs="Times New Roman"/>
          <w:sz w:val="24"/>
          <w:szCs w:val="24"/>
          <w:lang w:eastAsia="ru-RU"/>
        </w:rPr>
      </w:pPr>
    </w:p>
    <w:p w:rsidR="00EC444A" w:rsidRDefault="00A31C1D" w:rsidP="00EC444A">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71D2">
        <w:rPr>
          <w:rFonts w:ascii="Times New Roman" w:eastAsia="Times New Roman" w:hAnsi="Times New Roman" w:cs="Times New Roman"/>
          <w:sz w:val="24"/>
          <w:szCs w:val="24"/>
          <w:lang w:eastAsia="ru-RU"/>
        </w:rPr>
        <w:t xml:space="preserve">- </w:t>
      </w:r>
      <w:r w:rsidR="00C66C31" w:rsidRPr="002576DC">
        <w:rPr>
          <w:rFonts w:ascii="Times New Roman" w:eastAsia="Times New Roman" w:hAnsi="Times New Roman" w:cs="Times New Roman"/>
          <w:sz w:val="24"/>
          <w:szCs w:val="24"/>
          <w:lang w:eastAsia="ru-RU"/>
        </w:rPr>
        <w:t xml:space="preserve">Холодильник </w:t>
      </w:r>
      <w:r w:rsidR="00EC444A">
        <w:rPr>
          <w:rFonts w:ascii="Times New Roman" w:eastAsia="Times New Roman" w:hAnsi="Times New Roman" w:cs="Times New Roman"/>
          <w:sz w:val="24"/>
          <w:szCs w:val="24"/>
          <w:lang w:eastAsia="ru-RU"/>
        </w:rPr>
        <w:t>+ 20000 рублей на пенсионный счет в НПФ «Доверие»</w:t>
      </w:r>
      <w:r w:rsidR="00FF4204">
        <w:rPr>
          <w:rFonts w:ascii="Times New Roman" w:eastAsia="Times New Roman" w:hAnsi="Times New Roman" w:cs="Times New Roman"/>
          <w:sz w:val="24"/>
          <w:szCs w:val="24"/>
          <w:lang w:eastAsia="ru-RU"/>
        </w:rPr>
        <w:t>.</w:t>
      </w:r>
    </w:p>
    <w:p w:rsidR="00364131" w:rsidRPr="002576DC" w:rsidRDefault="00364131" w:rsidP="002576DC">
      <w:pPr>
        <w:pStyle w:val="a6"/>
        <w:rPr>
          <w:rFonts w:ascii="Times New Roman" w:eastAsia="Times New Roman" w:hAnsi="Times New Roman" w:cs="Times New Roman"/>
          <w:sz w:val="24"/>
          <w:szCs w:val="24"/>
          <w:lang w:eastAsia="ru-RU"/>
        </w:rPr>
      </w:pPr>
    </w:p>
    <w:p w:rsidR="00EC444A" w:rsidRDefault="00AD71D2" w:rsidP="00EC444A">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6C31" w:rsidRPr="002576DC">
        <w:rPr>
          <w:rFonts w:ascii="Times New Roman" w:eastAsia="Times New Roman" w:hAnsi="Times New Roman" w:cs="Times New Roman"/>
          <w:sz w:val="24"/>
          <w:szCs w:val="24"/>
          <w:lang w:eastAsia="ru-RU"/>
        </w:rPr>
        <w:t xml:space="preserve">Телевизор </w:t>
      </w:r>
      <w:r w:rsidR="00407B45">
        <w:rPr>
          <w:rFonts w:ascii="Times New Roman" w:eastAsia="Times New Roman" w:hAnsi="Times New Roman" w:cs="Times New Roman"/>
          <w:sz w:val="24"/>
          <w:szCs w:val="24"/>
          <w:lang w:eastAsia="ru-RU"/>
        </w:rPr>
        <w:t>+ 1</w:t>
      </w:r>
      <w:r w:rsidR="00EC444A">
        <w:rPr>
          <w:rFonts w:ascii="Times New Roman" w:eastAsia="Times New Roman" w:hAnsi="Times New Roman" w:cs="Times New Roman"/>
          <w:sz w:val="24"/>
          <w:szCs w:val="24"/>
          <w:lang w:eastAsia="ru-RU"/>
        </w:rPr>
        <w:t>0000 рублей на пенсионный счет в НПФ «Доверие»</w:t>
      </w:r>
      <w:r w:rsidR="00FF4204">
        <w:rPr>
          <w:rFonts w:ascii="Times New Roman" w:eastAsia="Times New Roman" w:hAnsi="Times New Roman" w:cs="Times New Roman"/>
          <w:sz w:val="24"/>
          <w:szCs w:val="24"/>
          <w:lang w:eastAsia="ru-RU"/>
        </w:rPr>
        <w:t>.</w:t>
      </w:r>
    </w:p>
    <w:p w:rsidR="00EC444A" w:rsidRDefault="00EC444A" w:rsidP="00EC444A">
      <w:pPr>
        <w:pStyle w:val="a6"/>
        <w:rPr>
          <w:rFonts w:ascii="Times New Roman" w:eastAsia="Times New Roman" w:hAnsi="Times New Roman" w:cs="Times New Roman"/>
          <w:sz w:val="24"/>
          <w:szCs w:val="24"/>
          <w:lang w:eastAsia="ru-RU"/>
        </w:rPr>
      </w:pPr>
    </w:p>
    <w:p w:rsidR="00EC444A" w:rsidRDefault="00AD71D2" w:rsidP="00EC444A">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1C1D">
        <w:rPr>
          <w:rFonts w:ascii="Times New Roman" w:eastAsia="Times New Roman" w:hAnsi="Times New Roman" w:cs="Times New Roman"/>
          <w:sz w:val="24"/>
          <w:szCs w:val="24"/>
          <w:lang w:eastAsia="ru-RU"/>
        </w:rPr>
        <w:t>4-20 победители – набор посуды</w:t>
      </w:r>
      <w:r w:rsidR="00407B45">
        <w:rPr>
          <w:rFonts w:ascii="Times New Roman" w:eastAsia="Times New Roman" w:hAnsi="Times New Roman" w:cs="Times New Roman"/>
          <w:sz w:val="24"/>
          <w:szCs w:val="24"/>
          <w:lang w:eastAsia="ru-RU"/>
        </w:rPr>
        <w:t>+ 5</w:t>
      </w:r>
      <w:r w:rsidR="00EC444A">
        <w:rPr>
          <w:rFonts w:ascii="Times New Roman" w:eastAsia="Times New Roman" w:hAnsi="Times New Roman" w:cs="Times New Roman"/>
          <w:sz w:val="24"/>
          <w:szCs w:val="24"/>
          <w:lang w:eastAsia="ru-RU"/>
        </w:rPr>
        <w:t>000 рублей на пенсионный счет в НПФ «Доверие»</w:t>
      </w:r>
      <w:r w:rsidR="00FF4204">
        <w:rPr>
          <w:rFonts w:ascii="Times New Roman" w:eastAsia="Times New Roman" w:hAnsi="Times New Roman" w:cs="Times New Roman"/>
          <w:sz w:val="24"/>
          <w:szCs w:val="24"/>
          <w:lang w:eastAsia="ru-RU"/>
        </w:rPr>
        <w:t>.</w:t>
      </w:r>
    </w:p>
    <w:p w:rsidR="00364131" w:rsidRPr="002576DC" w:rsidRDefault="00364131" w:rsidP="002576DC">
      <w:pPr>
        <w:pStyle w:val="a6"/>
        <w:rPr>
          <w:rFonts w:ascii="Times New Roman" w:eastAsia="Times New Roman" w:hAnsi="Times New Roman" w:cs="Times New Roman"/>
          <w:sz w:val="24"/>
          <w:szCs w:val="24"/>
          <w:lang w:eastAsia="ru-RU"/>
        </w:rPr>
      </w:pPr>
    </w:p>
    <w:p w:rsidR="00EC444A" w:rsidRDefault="00AD71D2" w:rsidP="00EC444A">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6C31" w:rsidRPr="002576DC">
        <w:rPr>
          <w:rFonts w:ascii="Times New Roman" w:eastAsia="Times New Roman" w:hAnsi="Times New Roman" w:cs="Times New Roman"/>
          <w:sz w:val="24"/>
          <w:szCs w:val="24"/>
          <w:lang w:eastAsia="ru-RU"/>
        </w:rPr>
        <w:t xml:space="preserve">21-40 победители – набор полотенец </w:t>
      </w:r>
    </w:p>
    <w:p w:rsidR="00364131" w:rsidRPr="002576DC" w:rsidRDefault="00364131" w:rsidP="002576DC">
      <w:pPr>
        <w:pStyle w:val="a6"/>
        <w:rPr>
          <w:rFonts w:ascii="Times New Roman" w:eastAsia="Times New Roman" w:hAnsi="Times New Roman" w:cs="Times New Roman"/>
          <w:sz w:val="24"/>
          <w:szCs w:val="24"/>
          <w:lang w:eastAsia="ru-RU"/>
        </w:rPr>
      </w:pPr>
    </w:p>
    <w:p w:rsidR="00EC444A" w:rsidRDefault="00AD71D2" w:rsidP="00EC444A">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66C31" w:rsidRPr="002576DC">
        <w:rPr>
          <w:rFonts w:ascii="Times New Roman" w:eastAsia="Times New Roman" w:hAnsi="Times New Roman" w:cs="Times New Roman"/>
          <w:sz w:val="24"/>
          <w:szCs w:val="24"/>
          <w:lang w:eastAsia="ru-RU"/>
        </w:rPr>
        <w:t>41-50 победители – подарочный набор продуктов от ма</w:t>
      </w:r>
      <w:r>
        <w:rPr>
          <w:rFonts w:ascii="Times New Roman" w:eastAsia="Times New Roman" w:hAnsi="Times New Roman" w:cs="Times New Roman"/>
          <w:sz w:val="24"/>
          <w:szCs w:val="24"/>
          <w:lang w:eastAsia="ru-RU"/>
        </w:rPr>
        <w:t xml:space="preserve">газинов «Летний луг» </w:t>
      </w:r>
    </w:p>
    <w:p w:rsidR="00364131" w:rsidRDefault="00364131" w:rsidP="002576DC">
      <w:pPr>
        <w:pStyle w:val="a6"/>
        <w:rPr>
          <w:rFonts w:ascii="Times New Roman" w:eastAsia="Times New Roman" w:hAnsi="Times New Roman" w:cs="Times New Roman"/>
          <w:sz w:val="24"/>
          <w:szCs w:val="24"/>
          <w:lang w:eastAsia="ru-RU"/>
        </w:rPr>
      </w:pPr>
    </w:p>
    <w:p w:rsidR="00364131" w:rsidRPr="00AD71D2" w:rsidRDefault="00C66C31" w:rsidP="002576DC">
      <w:pPr>
        <w:pStyle w:val="a6"/>
        <w:rPr>
          <w:rFonts w:ascii="Times New Roman" w:eastAsia="Times New Roman" w:hAnsi="Times New Roman" w:cs="Times New Roman"/>
          <w:b/>
          <w:sz w:val="24"/>
          <w:szCs w:val="24"/>
          <w:lang w:eastAsia="ru-RU"/>
        </w:rPr>
      </w:pPr>
      <w:r w:rsidRPr="00AD71D2">
        <w:rPr>
          <w:rFonts w:ascii="Times New Roman" w:eastAsia="Times New Roman" w:hAnsi="Times New Roman" w:cs="Times New Roman"/>
          <w:b/>
          <w:sz w:val="24"/>
          <w:szCs w:val="24"/>
          <w:lang w:eastAsia="ru-RU"/>
        </w:rPr>
        <w:t>Участники розыгрыша:</w:t>
      </w:r>
    </w:p>
    <w:p w:rsidR="00364131" w:rsidRPr="002576DC" w:rsidRDefault="00C66C31" w:rsidP="00FF4204">
      <w:pPr>
        <w:pStyle w:val="a6"/>
        <w:ind w:firstLine="708"/>
        <w:jc w:val="both"/>
        <w:rPr>
          <w:rFonts w:ascii="Times New Roman" w:eastAsia="Times New Roman" w:hAnsi="Times New Roman" w:cs="Times New Roman"/>
          <w:sz w:val="24"/>
          <w:szCs w:val="24"/>
          <w:lang w:eastAsia="ru-RU"/>
        </w:rPr>
      </w:pPr>
      <w:r w:rsidRPr="002576DC">
        <w:rPr>
          <w:rFonts w:ascii="Times New Roman" w:eastAsia="Times New Roman" w:hAnsi="Times New Roman" w:cs="Times New Roman"/>
          <w:sz w:val="24"/>
          <w:szCs w:val="24"/>
          <w:lang w:eastAsia="ru-RU"/>
        </w:rPr>
        <w:t xml:space="preserve">Участниками розыгрыша могут стать </w:t>
      </w:r>
      <w:r w:rsidR="00A31C1D">
        <w:rPr>
          <w:rFonts w:ascii="Times New Roman" w:eastAsia="Times New Roman" w:hAnsi="Times New Roman" w:cs="Times New Roman"/>
          <w:sz w:val="24"/>
          <w:szCs w:val="24"/>
          <w:lang w:eastAsia="ru-RU"/>
        </w:rPr>
        <w:t>лица, достигшие 18 лет,</w:t>
      </w:r>
      <w:r w:rsidR="00AD71D2">
        <w:rPr>
          <w:rFonts w:ascii="Times New Roman" w:eastAsia="Times New Roman" w:hAnsi="Times New Roman" w:cs="Times New Roman"/>
          <w:sz w:val="24"/>
          <w:szCs w:val="24"/>
          <w:lang w:eastAsia="ru-RU"/>
        </w:rPr>
        <w:t xml:space="preserve"> </w:t>
      </w:r>
      <w:r w:rsidRPr="002576DC">
        <w:rPr>
          <w:rFonts w:ascii="Times New Roman" w:eastAsia="Times New Roman" w:hAnsi="Times New Roman" w:cs="Times New Roman"/>
          <w:sz w:val="24"/>
          <w:szCs w:val="24"/>
          <w:lang w:eastAsia="ru-RU"/>
        </w:rPr>
        <w:t>держатели пластиковых карт «Летний Луг»</w:t>
      </w:r>
      <w:r w:rsidR="00A31C1D">
        <w:rPr>
          <w:rFonts w:ascii="Times New Roman" w:eastAsia="Times New Roman" w:hAnsi="Times New Roman" w:cs="Times New Roman"/>
          <w:sz w:val="24"/>
          <w:szCs w:val="24"/>
          <w:lang w:eastAsia="ru-RU"/>
        </w:rPr>
        <w:t xml:space="preserve"> старого и нового образца</w:t>
      </w:r>
      <w:r w:rsidR="00AD71D2">
        <w:rPr>
          <w:rFonts w:ascii="Times New Roman" w:eastAsia="Times New Roman" w:hAnsi="Times New Roman" w:cs="Times New Roman"/>
          <w:sz w:val="24"/>
          <w:szCs w:val="24"/>
          <w:lang w:eastAsia="ru-RU"/>
        </w:rPr>
        <w:t>, в том числе новых карт совместно</w:t>
      </w:r>
      <w:r w:rsidR="0073362C">
        <w:rPr>
          <w:rFonts w:ascii="Times New Roman" w:eastAsia="Times New Roman" w:hAnsi="Times New Roman" w:cs="Times New Roman"/>
          <w:sz w:val="24"/>
          <w:szCs w:val="24"/>
          <w:lang w:eastAsia="ru-RU"/>
        </w:rPr>
        <w:t>го дизайна</w:t>
      </w:r>
      <w:r w:rsidR="00A31C1D">
        <w:rPr>
          <w:rFonts w:ascii="Times New Roman" w:eastAsia="Times New Roman" w:hAnsi="Times New Roman" w:cs="Times New Roman"/>
          <w:sz w:val="24"/>
          <w:szCs w:val="24"/>
          <w:lang w:eastAsia="ru-RU"/>
        </w:rPr>
        <w:t xml:space="preserve"> с НПФ «Доверие».</w:t>
      </w:r>
    </w:p>
    <w:p w:rsidR="00A31C1D" w:rsidRDefault="00C66C31" w:rsidP="00EE33E1">
      <w:pPr>
        <w:pStyle w:val="a6"/>
        <w:ind w:firstLine="708"/>
        <w:jc w:val="both"/>
        <w:rPr>
          <w:rFonts w:ascii="Times New Roman" w:eastAsia="Times New Roman" w:hAnsi="Times New Roman" w:cs="Times New Roman"/>
          <w:sz w:val="24"/>
          <w:szCs w:val="24"/>
          <w:lang w:eastAsia="ru-RU"/>
        </w:rPr>
      </w:pPr>
      <w:r w:rsidRPr="002576DC">
        <w:rPr>
          <w:rFonts w:ascii="Times New Roman" w:eastAsia="Times New Roman" w:hAnsi="Times New Roman" w:cs="Times New Roman"/>
          <w:sz w:val="24"/>
          <w:szCs w:val="24"/>
          <w:lang w:eastAsia="ru-RU"/>
        </w:rPr>
        <w:t>Чтобы стать участником розыгрыша, необходимо в период действия акции</w:t>
      </w:r>
      <w:r w:rsidR="00EE33E1">
        <w:rPr>
          <w:rFonts w:ascii="Times New Roman" w:eastAsia="Times New Roman" w:hAnsi="Times New Roman" w:cs="Times New Roman"/>
          <w:sz w:val="24"/>
          <w:szCs w:val="24"/>
          <w:lang w:eastAsia="ru-RU"/>
        </w:rPr>
        <w:t xml:space="preserve"> </w:t>
      </w:r>
      <w:r w:rsidRPr="002576DC">
        <w:rPr>
          <w:rFonts w:ascii="Times New Roman" w:eastAsia="Times New Roman" w:hAnsi="Times New Roman" w:cs="Times New Roman"/>
          <w:sz w:val="24"/>
          <w:szCs w:val="24"/>
          <w:lang w:eastAsia="ru-RU"/>
        </w:rPr>
        <w:t>сде</w:t>
      </w:r>
      <w:r w:rsidR="00C418D1">
        <w:rPr>
          <w:rFonts w:ascii="Times New Roman" w:eastAsia="Times New Roman" w:hAnsi="Times New Roman" w:cs="Times New Roman"/>
          <w:sz w:val="24"/>
          <w:szCs w:val="24"/>
          <w:lang w:eastAsia="ru-RU"/>
        </w:rPr>
        <w:t>лать покупку</w:t>
      </w:r>
      <w:r w:rsidRPr="002576DC">
        <w:rPr>
          <w:rFonts w:ascii="Times New Roman" w:eastAsia="Times New Roman" w:hAnsi="Times New Roman" w:cs="Times New Roman"/>
          <w:sz w:val="24"/>
          <w:szCs w:val="24"/>
          <w:lang w:eastAsia="ru-RU"/>
        </w:rPr>
        <w:t xml:space="preserve"> на сумму от </w:t>
      </w:r>
      <w:r w:rsidRPr="00EE33E1">
        <w:rPr>
          <w:rFonts w:ascii="Times New Roman" w:eastAsia="Times New Roman" w:hAnsi="Times New Roman" w:cs="Times New Roman"/>
          <w:b/>
          <w:sz w:val="24"/>
          <w:szCs w:val="24"/>
          <w:lang w:eastAsia="ru-RU"/>
        </w:rPr>
        <w:t>500 р</w:t>
      </w:r>
      <w:r w:rsidR="00C418D1" w:rsidRPr="00EE33E1">
        <w:rPr>
          <w:rFonts w:ascii="Times New Roman" w:eastAsia="Times New Roman" w:hAnsi="Times New Roman" w:cs="Times New Roman"/>
          <w:b/>
          <w:sz w:val="24"/>
          <w:szCs w:val="24"/>
          <w:lang w:eastAsia="ru-RU"/>
        </w:rPr>
        <w:t>ублей</w:t>
      </w:r>
      <w:r w:rsidRPr="00EE33E1">
        <w:rPr>
          <w:rFonts w:ascii="Times New Roman" w:eastAsia="Times New Roman" w:hAnsi="Times New Roman" w:cs="Times New Roman"/>
          <w:b/>
          <w:sz w:val="24"/>
          <w:szCs w:val="24"/>
          <w:lang w:eastAsia="ru-RU"/>
        </w:rPr>
        <w:t xml:space="preserve"> в любом магазине «Летний луг»,</w:t>
      </w:r>
      <w:r w:rsidRPr="002576DC">
        <w:rPr>
          <w:rFonts w:ascii="Times New Roman" w:eastAsia="Times New Roman" w:hAnsi="Times New Roman" w:cs="Times New Roman"/>
          <w:sz w:val="24"/>
          <w:szCs w:val="24"/>
          <w:lang w:eastAsia="ru-RU"/>
        </w:rPr>
        <w:t xml:space="preserve"> используя дисконтную карту «Летний луг», зарегистрировать </w:t>
      </w:r>
      <w:r w:rsidR="00A31C1D">
        <w:rPr>
          <w:rFonts w:ascii="Times New Roman" w:eastAsia="Times New Roman" w:hAnsi="Times New Roman" w:cs="Times New Roman"/>
          <w:sz w:val="24"/>
          <w:szCs w:val="24"/>
          <w:lang w:eastAsia="ru-RU"/>
        </w:rPr>
        <w:t xml:space="preserve">карту и все </w:t>
      </w:r>
      <w:r w:rsidRPr="002576DC">
        <w:rPr>
          <w:rFonts w:ascii="Times New Roman" w:eastAsia="Times New Roman" w:hAnsi="Times New Roman" w:cs="Times New Roman"/>
          <w:sz w:val="24"/>
          <w:szCs w:val="24"/>
          <w:lang w:eastAsia="ru-RU"/>
        </w:rPr>
        <w:t>чек</w:t>
      </w:r>
      <w:r w:rsidR="00A31C1D">
        <w:rPr>
          <w:rFonts w:ascii="Times New Roman" w:eastAsia="Times New Roman" w:hAnsi="Times New Roman" w:cs="Times New Roman"/>
          <w:sz w:val="24"/>
          <w:szCs w:val="24"/>
          <w:lang w:eastAsia="ru-RU"/>
        </w:rPr>
        <w:t>и необходимого номинала</w:t>
      </w:r>
      <w:r w:rsidRPr="002576DC">
        <w:rPr>
          <w:rFonts w:ascii="Times New Roman" w:eastAsia="Times New Roman" w:hAnsi="Times New Roman" w:cs="Times New Roman"/>
          <w:sz w:val="24"/>
          <w:szCs w:val="24"/>
          <w:lang w:eastAsia="ru-RU"/>
        </w:rPr>
        <w:t xml:space="preserve"> на сайте </w:t>
      </w:r>
      <w:proofErr w:type="spellStart"/>
      <w:proofErr w:type="gramStart"/>
      <w:r w:rsidRPr="00C418D1">
        <w:rPr>
          <w:rFonts w:ascii="Times New Roman" w:eastAsia="Times New Roman" w:hAnsi="Times New Roman" w:cs="Times New Roman"/>
          <w:b/>
          <w:sz w:val="24"/>
          <w:szCs w:val="24"/>
          <w:lang w:eastAsia="ru-RU"/>
        </w:rPr>
        <w:t>летнийлуг.рф</w:t>
      </w:r>
      <w:proofErr w:type="spellEnd"/>
      <w:proofErr w:type="gramEnd"/>
      <w:r w:rsidR="00C418D1">
        <w:rPr>
          <w:rFonts w:ascii="Times New Roman" w:eastAsia="Times New Roman" w:hAnsi="Times New Roman" w:cs="Times New Roman"/>
          <w:b/>
          <w:sz w:val="24"/>
          <w:szCs w:val="24"/>
          <w:lang w:eastAsia="ru-RU"/>
        </w:rPr>
        <w:t xml:space="preserve"> в разделе «Личный кабинет».</w:t>
      </w:r>
    </w:p>
    <w:p w:rsidR="00A31C1D" w:rsidRDefault="00A31C1D" w:rsidP="00FF4204">
      <w:pPr>
        <w:pStyle w:val="a6"/>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чеков, которые может зарегистрировать один участник – не ограничено.</w:t>
      </w:r>
    </w:p>
    <w:p w:rsidR="00364131" w:rsidRPr="002576DC" w:rsidRDefault="00C66C31" w:rsidP="00FF4204">
      <w:pPr>
        <w:pStyle w:val="a6"/>
        <w:jc w:val="both"/>
        <w:rPr>
          <w:rFonts w:ascii="Times New Roman" w:eastAsia="Times New Roman" w:hAnsi="Times New Roman" w:cs="Times New Roman"/>
          <w:sz w:val="24"/>
          <w:szCs w:val="24"/>
          <w:lang w:eastAsia="ru-RU"/>
        </w:rPr>
      </w:pPr>
      <w:r w:rsidRPr="002576DC">
        <w:rPr>
          <w:rFonts w:ascii="Times New Roman" w:eastAsia="Times New Roman" w:hAnsi="Times New Roman" w:cs="Times New Roman"/>
          <w:sz w:val="24"/>
          <w:szCs w:val="24"/>
          <w:lang w:eastAsia="ru-RU"/>
        </w:rPr>
        <w:t>Для участия в розыгрыше обязательно, чтобы участник предоставил согласие на обработку и хранение персональных данных.</w:t>
      </w:r>
    </w:p>
    <w:p w:rsidR="00364131" w:rsidRPr="002576DC" w:rsidRDefault="00364131" w:rsidP="002576DC">
      <w:pPr>
        <w:pStyle w:val="a6"/>
        <w:rPr>
          <w:rFonts w:ascii="Times New Roman" w:eastAsia="Times New Roman" w:hAnsi="Times New Roman" w:cs="Times New Roman"/>
          <w:sz w:val="24"/>
          <w:szCs w:val="24"/>
          <w:lang w:eastAsia="ru-RU"/>
        </w:rPr>
      </w:pPr>
    </w:p>
    <w:p w:rsidR="00364131" w:rsidRPr="00864363" w:rsidRDefault="00C66C31" w:rsidP="002576DC">
      <w:pPr>
        <w:pStyle w:val="a6"/>
        <w:rPr>
          <w:rFonts w:ascii="Times New Roman" w:eastAsia="Times New Roman" w:hAnsi="Times New Roman" w:cs="Times New Roman"/>
          <w:b/>
          <w:sz w:val="24"/>
          <w:szCs w:val="24"/>
          <w:lang w:eastAsia="ru-RU"/>
        </w:rPr>
      </w:pPr>
      <w:r w:rsidRPr="00864363">
        <w:rPr>
          <w:rFonts w:ascii="Times New Roman" w:eastAsia="Times New Roman" w:hAnsi="Times New Roman" w:cs="Times New Roman"/>
          <w:b/>
          <w:sz w:val="24"/>
          <w:szCs w:val="24"/>
          <w:lang w:eastAsia="ru-RU"/>
        </w:rPr>
        <w:t>Выбор победителей:</w:t>
      </w:r>
    </w:p>
    <w:p w:rsidR="00364131" w:rsidRPr="002576DC" w:rsidRDefault="0021119A" w:rsidP="00FF4204">
      <w:pPr>
        <w:pStyle w:val="a6"/>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14</w:t>
      </w:r>
      <w:r w:rsidR="00C66C31" w:rsidRPr="00FF420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декабря</w:t>
      </w:r>
      <w:r w:rsidR="00C66C31" w:rsidRPr="00FF4204">
        <w:rPr>
          <w:rFonts w:ascii="Times New Roman" w:eastAsia="Times New Roman" w:hAnsi="Times New Roman" w:cs="Times New Roman"/>
          <w:b/>
          <w:sz w:val="24"/>
          <w:szCs w:val="24"/>
          <w:lang w:eastAsia="ru-RU"/>
        </w:rPr>
        <w:t xml:space="preserve"> (</w:t>
      </w:r>
      <w:r w:rsidR="00864363" w:rsidRPr="00FF4204">
        <w:rPr>
          <w:rFonts w:ascii="Times New Roman" w:eastAsia="Times New Roman" w:hAnsi="Times New Roman" w:cs="Times New Roman"/>
          <w:b/>
          <w:sz w:val="24"/>
          <w:szCs w:val="24"/>
          <w:lang w:eastAsia="ru-RU"/>
        </w:rPr>
        <w:t>понедельник</w:t>
      </w:r>
      <w:r w:rsidR="00C66C31" w:rsidRPr="00FF4204">
        <w:rPr>
          <w:rFonts w:ascii="Times New Roman" w:eastAsia="Times New Roman" w:hAnsi="Times New Roman" w:cs="Times New Roman"/>
          <w:b/>
          <w:sz w:val="24"/>
          <w:szCs w:val="24"/>
          <w:lang w:eastAsia="ru-RU"/>
        </w:rPr>
        <w:t>) в 15.00</w:t>
      </w:r>
      <w:r w:rsidR="00C66C31" w:rsidRPr="002576DC">
        <w:rPr>
          <w:rFonts w:ascii="Times New Roman" w:eastAsia="Times New Roman" w:hAnsi="Times New Roman" w:cs="Times New Roman"/>
          <w:sz w:val="24"/>
          <w:szCs w:val="24"/>
          <w:lang w:eastAsia="ru-RU"/>
        </w:rPr>
        <w:t xml:space="preserve"> розыгрыш призов состоится в прямом эфире в </w:t>
      </w:r>
      <w:proofErr w:type="spellStart"/>
      <w:r w:rsidR="00C66C31" w:rsidRPr="002576DC">
        <w:rPr>
          <w:rFonts w:ascii="Times New Roman" w:eastAsia="Times New Roman" w:hAnsi="Times New Roman" w:cs="Times New Roman"/>
          <w:sz w:val="24"/>
          <w:szCs w:val="24"/>
          <w:lang w:eastAsia="ru-RU"/>
        </w:rPr>
        <w:t>Инстаграм</w:t>
      </w:r>
      <w:proofErr w:type="spellEnd"/>
      <w:r w:rsidR="00C66C31" w:rsidRPr="002576DC">
        <w:rPr>
          <w:rFonts w:ascii="Times New Roman" w:eastAsia="Times New Roman" w:hAnsi="Times New Roman" w:cs="Times New Roman"/>
          <w:sz w:val="24"/>
          <w:szCs w:val="24"/>
          <w:lang w:eastAsia="ru-RU"/>
        </w:rPr>
        <w:t>-аккаунте компании @</w:t>
      </w:r>
      <w:proofErr w:type="spellStart"/>
      <w:r w:rsidR="00C66C31" w:rsidRPr="002576DC">
        <w:rPr>
          <w:rFonts w:ascii="Times New Roman" w:eastAsia="Times New Roman" w:hAnsi="Times New Roman" w:cs="Times New Roman"/>
          <w:sz w:val="24"/>
          <w:szCs w:val="24"/>
          <w:lang w:val="en-US" w:eastAsia="ru-RU"/>
        </w:rPr>
        <w:t>letniy</w:t>
      </w:r>
      <w:proofErr w:type="spellEnd"/>
      <w:r w:rsidR="00C66C31" w:rsidRPr="002576DC">
        <w:rPr>
          <w:rFonts w:ascii="Times New Roman" w:eastAsia="Times New Roman" w:hAnsi="Times New Roman" w:cs="Times New Roman"/>
          <w:sz w:val="24"/>
          <w:szCs w:val="24"/>
          <w:lang w:eastAsia="ru-RU"/>
        </w:rPr>
        <w:t>_</w:t>
      </w:r>
      <w:proofErr w:type="gramStart"/>
      <w:r w:rsidR="00C66C31" w:rsidRPr="002576DC">
        <w:rPr>
          <w:rFonts w:ascii="Times New Roman" w:eastAsia="Times New Roman" w:hAnsi="Times New Roman" w:cs="Times New Roman"/>
          <w:sz w:val="24"/>
          <w:szCs w:val="24"/>
          <w:lang w:val="en-US" w:eastAsia="ru-RU"/>
        </w:rPr>
        <w:t>lug</w:t>
      </w:r>
      <w:r w:rsidR="00C66C31" w:rsidRPr="002576DC">
        <w:rPr>
          <w:rFonts w:ascii="Times New Roman" w:eastAsia="Times New Roman" w:hAnsi="Times New Roman" w:cs="Times New Roman"/>
          <w:sz w:val="24"/>
          <w:szCs w:val="24"/>
          <w:lang w:eastAsia="ru-RU"/>
        </w:rPr>
        <w:t>,  Также</w:t>
      </w:r>
      <w:proofErr w:type="gramEnd"/>
      <w:r w:rsidR="00C66C31" w:rsidRPr="002576DC">
        <w:rPr>
          <w:rFonts w:ascii="Times New Roman" w:eastAsia="Times New Roman" w:hAnsi="Times New Roman" w:cs="Times New Roman"/>
          <w:sz w:val="24"/>
          <w:szCs w:val="24"/>
          <w:lang w:eastAsia="ru-RU"/>
        </w:rPr>
        <w:t xml:space="preserve"> видео будет</w:t>
      </w:r>
      <w:r w:rsidR="00864363">
        <w:rPr>
          <w:rFonts w:ascii="Times New Roman" w:eastAsia="Times New Roman" w:hAnsi="Times New Roman" w:cs="Times New Roman"/>
          <w:sz w:val="24"/>
          <w:szCs w:val="24"/>
          <w:lang w:eastAsia="ru-RU"/>
        </w:rPr>
        <w:t xml:space="preserve"> выложено на сайте </w:t>
      </w:r>
      <w:proofErr w:type="spellStart"/>
      <w:r w:rsidR="00864363" w:rsidRPr="00C418D1">
        <w:rPr>
          <w:rFonts w:ascii="Times New Roman" w:eastAsia="Times New Roman" w:hAnsi="Times New Roman" w:cs="Times New Roman"/>
          <w:b/>
          <w:sz w:val="24"/>
          <w:szCs w:val="24"/>
          <w:lang w:eastAsia="ru-RU"/>
        </w:rPr>
        <w:t>летнийлуг.рф</w:t>
      </w:r>
      <w:proofErr w:type="spellEnd"/>
      <w:r w:rsidR="00C418D1">
        <w:rPr>
          <w:rFonts w:ascii="Times New Roman" w:eastAsia="Times New Roman" w:hAnsi="Times New Roman" w:cs="Times New Roman"/>
          <w:b/>
          <w:sz w:val="24"/>
          <w:szCs w:val="24"/>
          <w:lang w:eastAsia="ru-RU"/>
        </w:rPr>
        <w:t xml:space="preserve"> </w:t>
      </w:r>
      <w:r w:rsidR="00864363">
        <w:rPr>
          <w:rFonts w:ascii="Times New Roman" w:eastAsia="Times New Roman" w:hAnsi="Times New Roman" w:cs="Times New Roman"/>
          <w:sz w:val="24"/>
          <w:szCs w:val="24"/>
          <w:lang w:eastAsia="ru-RU"/>
        </w:rPr>
        <w:t xml:space="preserve"> (для подтверждения подлинности розыгрыша</w:t>
      </w:r>
      <w:r w:rsidR="00C418D1">
        <w:rPr>
          <w:rFonts w:ascii="Times New Roman" w:eastAsia="Times New Roman" w:hAnsi="Times New Roman" w:cs="Times New Roman"/>
          <w:sz w:val="24"/>
          <w:szCs w:val="24"/>
          <w:lang w:eastAsia="ru-RU"/>
        </w:rPr>
        <w:t>).</w:t>
      </w:r>
    </w:p>
    <w:p w:rsidR="00364131" w:rsidRPr="002576DC" w:rsidRDefault="00C66C31" w:rsidP="00FF4204">
      <w:pPr>
        <w:pStyle w:val="a6"/>
        <w:ind w:firstLine="708"/>
        <w:jc w:val="both"/>
        <w:rPr>
          <w:rFonts w:ascii="Times New Roman" w:eastAsia="Times New Roman" w:hAnsi="Times New Roman" w:cs="Times New Roman"/>
          <w:sz w:val="24"/>
          <w:szCs w:val="24"/>
          <w:lang w:eastAsia="ru-RU"/>
        </w:rPr>
      </w:pPr>
      <w:r w:rsidRPr="002576DC">
        <w:rPr>
          <w:rFonts w:ascii="Times New Roman" w:eastAsia="Times New Roman" w:hAnsi="Times New Roman" w:cs="Times New Roman"/>
          <w:sz w:val="24"/>
          <w:szCs w:val="24"/>
          <w:lang w:eastAsia="ru-RU"/>
        </w:rPr>
        <w:t xml:space="preserve">Среди списка </w:t>
      </w:r>
      <w:r w:rsidR="00A31C1D">
        <w:rPr>
          <w:rFonts w:ascii="Times New Roman" w:eastAsia="Times New Roman" w:hAnsi="Times New Roman" w:cs="Times New Roman"/>
          <w:sz w:val="24"/>
          <w:szCs w:val="24"/>
          <w:lang w:eastAsia="ru-RU"/>
        </w:rPr>
        <w:t xml:space="preserve">чеков, зарегистрированных на сайте </w:t>
      </w:r>
      <w:proofErr w:type="spellStart"/>
      <w:proofErr w:type="gramStart"/>
      <w:r w:rsidR="00A31C1D" w:rsidRPr="00C418D1">
        <w:rPr>
          <w:rFonts w:ascii="Times New Roman" w:eastAsia="Times New Roman" w:hAnsi="Times New Roman" w:cs="Times New Roman"/>
          <w:b/>
          <w:sz w:val="24"/>
          <w:szCs w:val="24"/>
          <w:lang w:eastAsia="ru-RU"/>
        </w:rPr>
        <w:t>летнийлуг.рф</w:t>
      </w:r>
      <w:proofErr w:type="spellEnd"/>
      <w:proofErr w:type="gramEnd"/>
      <w:r w:rsidR="00C418D1">
        <w:rPr>
          <w:rFonts w:ascii="Times New Roman" w:eastAsia="Times New Roman" w:hAnsi="Times New Roman" w:cs="Times New Roman"/>
          <w:b/>
          <w:sz w:val="24"/>
          <w:szCs w:val="24"/>
          <w:lang w:eastAsia="ru-RU"/>
        </w:rPr>
        <w:t>,</w:t>
      </w:r>
      <w:r w:rsidR="00A31C1D">
        <w:rPr>
          <w:rFonts w:ascii="Times New Roman" w:eastAsia="Times New Roman" w:hAnsi="Times New Roman" w:cs="Times New Roman"/>
          <w:sz w:val="24"/>
          <w:szCs w:val="24"/>
          <w:lang w:eastAsia="ru-RU"/>
        </w:rPr>
        <w:t xml:space="preserve"> с пом</w:t>
      </w:r>
      <w:r w:rsidR="00C418D1">
        <w:rPr>
          <w:rFonts w:ascii="Times New Roman" w:eastAsia="Times New Roman" w:hAnsi="Times New Roman" w:cs="Times New Roman"/>
          <w:sz w:val="24"/>
          <w:szCs w:val="24"/>
          <w:lang w:eastAsia="ru-RU"/>
        </w:rPr>
        <w:t>ощью генератора случайных чисел</w:t>
      </w:r>
      <w:r w:rsidR="00A31C1D">
        <w:rPr>
          <w:rFonts w:ascii="Times New Roman" w:eastAsia="Times New Roman" w:hAnsi="Times New Roman" w:cs="Times New Roman"/>
          <w:sz w:val="24"/>
          <w:szCs w:val="24"/>
          <w:lang w:eastAsia="ru-RU"/>
        </w:rPr>
        <w:t xml:space="preserve"> </w:t>
      </w:r>
      <w:r w:rsidRPr="002576DC">
        <w:rPr>
          <w:rFonts w:ascii="Times New Roman" w:hAnsi="Times New Roman" w:cs="Times New Roman"/>
          <w:sz w:val="24"/>
          <w:szCs w:val="24"/>
        </w:rPr>
        <w:t xml:space="preserve">будет выбрано 50 победителей, начиная от </w:t>
      </w:r>
      <w:r w:rsidR="00934131">
        <w:rPr>
          <w:rFonts w:ascii="Times New Roman" w:hAnsi="Times New Roman" w:cs="Times New Roman"/>
          <w:sz w:val="24"/>
          <w:szCs w:val="24"/>
        </w:rPr>
        <w:t>второстепенных</w:t>
      </w:r>
      <w:r w:rsidRPr="002576DC">
        <w:rPr>
          <w:rFonts w:ascii="Times New Roman" w:hAnsi="Times New Roman" w:cs="Times New Roman"/>
          <w:sz w:val="24"/>
          <w:szCs w:val="24"/>
        </w:rPr>
        <w:t xml:space="preserve"> призов и заканчивая главным призом.</w:t>
      </w:r>
    </w:p>
    <w:p w:rsidR="00364131" w:rsidRPr="002576DC" w:rsidRDefault="00364131" w:rsidP="002576DC">
      <w:pPr>
        <w:pStyle w:val="a6"/>
        <w:rPr>
          <w:rFonts w:ascii="Times New Roman" w:hAnsi="Times New Roman" w:cs="Times New Roman"/>
        </w:rPr>
      </w:pPr>
    </w:p>
    <w:p w:rsidR="00364131" w:rsidRPr="002576DC" w:rsidRDefault="00364131" w:rsidP="002576DC">
      <w:pPr>
        <w:pStyle w:val="a6"/>
        <w:rPr>
          <w:rFonts w:ascii="Times New Roman" w:hAnsi="Times New Roman" w:cs="Times New Roman"/>
        </w:rPr>
      </w:pPr>
    </w:p>
    <w:p w:rsidR="00364131" w:rsidRPr="002576DC" w:rsidRDefault="00364131" w:rsidP="002576DC">
      <w:pPr>
        <w:pStyle w:val="a6"/>
        <w:rPr>
          <w:rFonts w:ascii="Times New Roman" w:hAnsi="Times New Roman" w:cs="Times New Roman"/>
        </w:rPr>
      </w:pPr>
    </w:p>
    <w:p w:rsidR="00EC444A" w:rsidRPr="00EC444A" w:rsidRDefault="00EC444A" w:rsidP="002576DC">
      <w:pPr>
        <w:pStyle w:val="a6"/>
        <w:rPr>
          <w:rFonts w:ascii="Times New Roman" w:hAnsi="Times New Roman" w:cs="Times New Roman"/>
          <w:b/>
          <w:sz w:val="28"/>
        </w:rPr>
      </w:pPr>
      <w:r w:rsidRPr="00EC444A">
        <w:rPr>
          <w:rFonts w:ascii="Times New Roman" w:hAnsi="Times New Roman" w:cs="Times New Roman"/>
          <w:b/>
          <w:sz w:val="28"/>
        </w:rPr>
        <w:t>1. Наименование рекламной акции</w:t>
      </w:r>
      <w:r w:rsidR="00FF4204">
        <w:rPr>
          <w:rFonts w:ascii="Times New Roman" w:hAnsi="Times New Roman" w:cs="Times New Roman"/>
          <w:b/>
          <w:sz w:val="28"/>
        </w:rPr>
        <w:t>.</w:t>
      </w:r>
      <w:r w:rsidRPr="00EC444A">
        <w:rPr>
          <w:rFonts w:ascii="Times New Roman" w:hAnsi="Times New Roman" w:cs="Times New Roman"/>
          <w:b/>
          <w:sz w:val="28"/>
        </w:rPr>
        <w:t xml:space="preserve"> </w:t>
      </w:r>
    </w:p>
    <w:p w:rsidR="00364131" w:rsidRDefault="00EC444A" w:rsidP="00FF4204">
      <w:pPr>
        <w:pStyle w:val="a6"/>
        <w:jc w:val="both"/>
        <w:rPr>
          <w:rFonts w:ascii="Times New Roman" w:hAnsi="Times New Roman" w:cs="Times New Roman"/>
          <w:sz w:val="24"/>
        </w:rPr>
      </w:pPr>
      <w:r w:rsidRPr="00EC444A">
        <w:rPr>
          <w:rFonts w:ascii="Times New Roman" w:hAnsi="Times New Roman" w:cs="Times New Roman"/>
          <w:sz w:val="24"/>
        </w:rPr>
        <w:t>1.1. Настоящая рекламная акция «</w:t>
      </w:r>
      <w:r w:rsidR="005548C8">
        <w:rPr>
          <w:rFonts w:ascii="Times New Roman" w:hAnsi="Times New Roman" w:cs="Times New Roman"/>
          <w:sz w:val="24"/>
        </w:rPr>
        <w:t>Луг чудес</w:t>
      </w:r>
      <w:r w:rsidRPr="00EC444A">
        <w:rPr>
          <w:rFonts w:ascii="Times New Roman" w:hAnsi="Times New Roman" w:cs="Times New Roman"/>
          <w:sz w:val="24"/>
        </w:rPr>
        <w:t xml:space="preserve">» (далее – «Акция») является Акцией, направленной на увеличение уровня продаж </w:t>
      </w:r>
      <w:r w:rsidR="005548C8">
        <w:rPr>
          <w:rFonts w:ascii="Times New Roman" w:hAnsi="Times New Roman" w:cs="Times New Roman"/>
          <w:sz w:val="24"/>
        </w:rPr>
        <w:t>товаров</w:t>
      </w:r>
      <w:r w:rsidRPr="00EC444A">
        <w:rPr>
          <w:rFonts w:ascii="Times New Roman" w:hAnsi="Times New Roman" w:cs="Times New Roman"/>
          <w:sz w:val="24"/>
        </w:rPr>
        <w:t xml:space="preserve"> в сети </w:t>
      </w:r>
      <w:r w:rsidR="005548C8">
        <w:rPr>
          <w:rFonts w:ascii="Times New Roman" w:hAnsi="Times New Roman" w:cs="Times New Roman"/>
          <w:sz w:val="24"/>
        </w:rPr>
        <w:t>магазинов</w:t>
      </w:r>
      <w:r w:rsidRPr="00EC444A">
        <w:rPr>
          <w:rFonts w:ascii="Times New Roman" w:hAnsi="Times New Roman" w:cs="Times New Roman"/>
          <w:sz w:val="24"/>
        </w:rPr>
        <w:t xml:space="preserve"> ООО «</w:t>
      </w:r>
      <w:r w:rsidR="005548C8">
        <w:rPr>
          <w:rFonts w:ascii="Times New Roman" w:hAnsi="Times New Roman" w:cs="Times New Roman"/>
          <w:sz w:val="24"/>
        </w:rPr>
        <w:t>ТД ОРЕНБУРГМОЛОКО</w:t>
      </w:r>
      <w:r w:rsidRPr="00EC444A">
        <w:rPr>
          <w:rFonts w:ascii="Times New Roman" w:hAnsi="Times New Roman" w:cs="Times New Roman"/>
          <w:sz w:val="24"/>
        </w:rPr>
        <w:t>» (далее – «</w:t>
      </w:r>
      <w:r w:rsidR="005548C8">
        <w:rPr>
          <w:rFonts w:ascii="Times New Roman" w:hAnsi="Times New Roman" w:cs="Times New Roman"/>
          <w:sz w:val="24"/>
        </w:rPr>
        <w:t>магазины «Летний Луг</w:t>
      </w:r>
      <w:r w:rsidRPr="00EC444A">
        <w:rPr>
          <w:rFonts w:ascii="Times New Roman" w:hAnsi="Times New Roman" w:cs="Times New Roman"/>
          <w:sz w:val="24"/>
        </w:rPr>
        <w:t>») с целью получения прибыли. Акция проводится без элементов лотереи в соответствии с настоящими условиями (далее – «Правилами»)</w:t>
      </w:r>
    </w:p>
    <w:p w:rsidR="005548C8" w:rsidRDefault="005548C8" w:rsidP="002576DC">
      <w:pPr>
        <w:pStyle w:val="a6"/>
        <w:rPr>
          <w:rFonts w:ascii="Times New Roman" w:hAnsi="Times New Roman" w:cs="Times New Roman"/>
          <w:sz w:val="24"/>
        </w:rPr>
      </w:pPr>
    </w:p>
    <w:p w:rsidR="005548C8" w:rsidRPr="005548C8" w:rsidRDefault="005548C8" w:rsidP="002576DC">
      <w:pPr>
        <w:pStyle w:val="a6"/>
        <w:rPr>
          <w:rFonts w:ascii="Times New Roman" w:hAnsi="Times New Roman" w:cs="Times New Roman"/>
          <w:sz w:val="24"/>
          <w:szCs w:val="24"/>
        </w:rPr>
      </w:pPr>
      <w:r w:rsidRPr="005548C8">
        <w:rPr>
          <w:rFonts w:ascii="Times New Roman" w:hAnsi="Times New Roman" w:cs="Times New Roman"/>
          <w:sz w:val="24"/>
          <w:szCs w:val="24"/>
        </w:rPr>
        <w:t>1.2. Организатором Акции является ООО «ТД ОРЕНБУРГМОЛОКО» (далее – «Организатор»).</w:t>
      </w:r>
    </w:p>
    <w:p w:rsidR="005548C8" w:rsidRPr="005548C8" w:rsidRDefault="005548C8" w:rsidP="005548C8">
      <w:pPr>
        <w:pStyle w:val="a3"/>
        <w:shd w:val="clear" w:color="auto" w:fill="FFFFFF"/>
        <w:spacing w:before="0" w:beforeAutospacing="0" w:after="0" w:afterAutospacing="0"/>
      </w:pPr>
      <w:r w:rsidRPr="005548C8">
        <w:t>ИНН: 5611072777</w:t>
      </w:r>
    </w:p>
    <w:p w:rsidR="005548C8" w:rsidRPr="00085B04" w:rsidRDefault="005548C8" w:rsidP="005548C8">
      <w:pPr>
        <w:shd w:val="clear" w:color="auto" w:fill="FFFFFF"/>
        <w:spacing w:after="0" w:line="240" w:lineRule="auto"/>
        <w:rPr>
          <w:rFonts w:ascii="Times New Roman" w:eastAsia="Times New Roman" w:hAnsi="Times New Roman" w:cs="Times New Roman"/>
          <w:sz w:val="24"/>
          <w:szCs w:val="24"/>
          <w:lang w:eastAsia="ru-RU"/>
        </w:rPr>
      </w:pPr>
      <w:r w:rsidRPr="00085B04">
        <w:rPr>
          <w:rFonts w:ascii="Times New Roman" w:eastAsia="Times New Roman" w:hAnsi="Times New Roman" w:cs="Times New Roman"/>
          <w:sz w:val="24"/>
          <w:szCs w:val="24"/>
          <w:lang w:eastAsia="ru-RU"/>
        </w:rPr>
        <w:t>КПП: 561101001</w:t>
      </w:r>
    </w:p>
    <w:p w:rsidR="005548C8" w:rsidRPr="00085B04" w:rsidRDefault="005548C8" w:rsidP="005548C8">
      <w:pPr>
        <w:shd w:val="clear" w:color="auto" w:fill="FFFFFF"/>
        <w:spacing w:after="0" w:line="240" w:lineRule="auto"/>
        <w:rPr>
          <w:rFonts w:ascii="Times New Roman" w:eastAsia="Times New Roman" w:hAnsi="Times New Roman" w:cs="Times New Roman"/>
          <w:sz w:val="24"/>
          <w:szCs w:val="24"/>
          <w:lang w:eastAsia="ru-RU"/>
        </w:rPr>
      </w:pPr>
      <w:r w:rsidRPr="00085B04">
        <w:rPr>
          <w:rFonts w:ascii="Times New Roman" w:eastAsia="Times New Roman" w:hAnsi="Times New Roman" w:cs="Times New Roman"/>
          <w:sz w:val="24"/>
          <w:szCs w:val="24"/>
          <w:lang w:eastAsia="ru-RU"/>
        </w:rPr>
        <w:t>ОКПО: 23906571</w:t>
      </w:r>
    </w:p>
    <w:p w:rsidR="005548C8" w:rsidRPr="005548C8" w:rsidRDefault="005548C8" w:rsidP="005548C8">
      <w:pPr>
        <w:shd w:val="clear" w:color="auto" w:fill="FFFFFF"/>
        <w:spacing w:after="0" w:line="240" w:lineRule="auto"/>
        <w:rPr>
          <w:rFonts w:ascii="Times New Roman" w:eastAsia="Times New Roman" w:hAnsi="Times New Roman" w:cs="Times New Roman"/>
          <w:sz w:val="24"/>
          <w:szCs w:val="24"/>
          <w:lang w:eastAsia="ru-RU"/>
        </w:rPr>
      </w:pPr>
      <w:r w:rsidRPr="00085B04">
        <w:rPr>
          <w:rFonts w:ascii="Times New Roman" w:eastAsia="Times New Roman" w:hAnsi="Times New Roman" w:cs="Times New Roman"/>
          <w:sz w:val="24"/>
          <w:szCs w:val="24"/>
          <w:lang w:eastAsia="ru-RU"/>
        </w:rPr>
        <w:t>ОГРН: 1145658035258</w:t>
      </w:r>
    </w:p>
    <w:p w:rsidR="005548C8" w:rsidRPr="005548C8" w:rsidRDefault="005548C8" w:rsidP="005548C8">
      <w:pPr>
        <w:pStyle w:val="a6"/>
        <w:rPr>
          <w:rFonts w:ascii="Times New Roman" w:eastAsia="Times New Roman" w:hAnsi="Times New Roman" w:cs="Times New Roman"/>
          <w:sz w:val="24"/>
          <w:szCs w:val="24"/>
          <w:lang w:eastAsia="ru-RU"/>
        </w:rPr>
      </w:pPr>
      <w:r w:rsidRPr="005548C8">
        <w:rPr>
          <w:rFonts w:ascii="Times New Roman" w:eastAsia="Times New Roman" w:hAnsi="Times New Roman" w:cs="Times New Roman"/>
          <w:sz w:val="24"/>
          <w:szCs w:val="24"/>
          <w:lang w:eastAsia="ru-RU"/>
        </w:rPr>
        <w:t xml:space="preserve">460022, Оренбургская </w:t>
      </w:r>
      <w:proofErr w:type="spellStart"/>
      <w:r w:rsidRPr="005548C8">
        <w:rPr>
          <w:rFonts w:ascii="Times New Roman" w:eastAsia="Times New Roman" w:hAnsi="Times New Roman" w:cs="Times New Roman"/>
          <w:sz w:val="24"/>
          <w:szCs w:val="24"/>
          <w:lang w:eastAsia="ru-RU"/>
        </w:rPr>
        <w:t>обл</w:t>
      </w:r>
      <w:proofErr w:type="spellEnd"/>
      <w:r w:rsidRPr="005548C8">
        <w:rPr>
          <w:rFonts w:ascii="Times New Roman" w:eastAsia="Times New Roman" w:hAnsi="Times New Roman" w:cs="Times New Roman"/>
          <w:sz w:val="24"/>
          <w:szCs w:val="24"/>
          <w:lang w:eastAsia="ru-RU"/>
        </w:rPr>
        <w:t xml:space="preserve">, город Оренбург, улица Кавказская, </w:t>
      </w:r>
      <w:proofErr w:type="spellStart"/>
      <w:r w:rsidRPr="005548C8">
        <w:rPr>
          <w:rFonts w:ascii="Times New Roman" w:eastAsia="Times New Roman" w:hAnsi="Times New Roman" w:cs="Times New Roman"/>
          <w:sz w:val="24"/>
          <w:szCs w:val="24"/>
          <w:lang w:eastAsia="ru-RU"/>
        </w:rPr>
        <w:t>влд</w:t>
      </w:r>
      <w:proofErr w:type="spellEnd"/>
      <w:r w:rsidRPr="005548C8">
        <w:rPr>
          <w:rFonts w:ascii="Times New Roman" w:eastAsia="Times New Roman" w:hAnsi="Times New Roman" w:cs="Times New Roman"/>
          <w:sz w:val="24"/>
          <w:szCs w:val="24"/>
          <w:lang w:eastAsia="ru-RU"/>
        </w:rPr>
        <w:t xml:space="preserve"> 2, КАБИНЕТ ¼</w:t>
      </w:r>
    </w:p>
    <w:p w:rsidR="005548C8" w:rsidRPr="005548C8" w:rsidRDefault="005548C8" w:rsidP="005548C8">
      <w:pPr>
        <w:pStyle w:val="a6"/>
        <w:rPr>
          <w:rFonts w:ascii="Times New Roman" w:eastAsia="Times New Roman" w:hAnsi="Times New Roman" w:cs="Times New Roman"/>
          <w:sz w:val="24"/>
          <w:szCs w:val="24"/>
          <w:lang w:eastAsia="ru-RU"/>
        </w:rPr>
      </w:pPr>
    </w:p>
    <w:p w:rsidR="005548C8" w:rsidRPr="005548C8" w:rsidRDefault="005548C8" w:rsidP="005548C8">
      <w:pPr>
        <w:pStyle w:val="a6"/>
        <w:rPr>
          <w:rFonts w:ascii="Times New Roman" w:hAnsi="Times New Roman" w:cs="Times New Roman"/>
          <w:b/>
          <w:sz w:val="28"/>
          <w:szCs w:val="24"/>
        </w:rPr>
      </w:pPr>
      <w:r w:rsidRPr="005548C8">
        <w:rPr>
          <w:rFonts w:ascii="Times New Roman" w:hAnsi="Times New Roman" w:cs="Times New Roman"/>
          <w:b/>
          <w:sz w:val="28"/>
          <w:szCs w:val="24"/>
        </w:rPr>
        <w:t xml:space="preserve">2. Сроки проведения Акции </w:t>
      </w:r>
    </w:p>
    <w:p w:rsidR="005548C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2.1. Общий срок проведения Акции (далее по тексту – «Срок») с </w:t>
      </w:r>
      <w:r>
        <w:rPr>
          <w:rFonts w:ascii="Times New Roman" w:hAnsi="Times New Roman" w:cs="Times New Roman"/>
          <w:sz w:val="24"/>
          <w:szCs w:val="24"/>
        </w:rPr>
        <w:t>1 сентября 2020 года по 31 января 2021</w:t>
      </w:r>
      <w:r w:rsidRPr="005548C8">
        <w:rPr>
          <w:rFonts w:ascii="Times New Roman" w:hAnsi="Times New Roman" w:cs="Times New Roman"/>
          <w:sz w:val="24"/>
          <w:szCs w:val="24"/>
        </w:rPr>
        <w:t xml:space="preserve"> года. </w:t>
      </w:r>
    </w:p>
    <w:p w:rsidR="005548C8" w:rsidRDefault="005548C8" w:rsidP="005548C8">
      <w:pPr>
        <w:pStyle w:val="a6"/>
        <w:rPr>
          <w:rFonts w:ascii="Times New Roman" w:hAnsi="Times New Roman" w:cs="Times New Roman"/>
          <w:sz w:val="24"/>
          <w:szCs w:val="24"/>
        </w:rPr>
      </w:pPr>
    </w:p>
    <w:p w:rsidR="005548C8" w:rsidRDefault="005548C8" w:rsidP="005548C8">
      <w:pPr>
        <w:pStyle w:val="a6"/>
        <w:rPr>
          <w:rFonts w:ascii="Times New Roman" w:hAnsi="Times New Roman" w:cs="Times New Roman"/>
          <w:sz w:val="24"/>
          <w:szCs w:val="24"/>
        </w:rPr>
      </w:pPr>
      <w:r w:rsidRPr="005548C8">
        <w:rPr>
          <w:rFonts w:ascii="Times New Roman" w:hAnsi="Times New Roman" w:cs="Times New Roman"/>
          <w:b/>
          <w:sz w:val="28"/>
          <w:szCs w:val="24"/>
        </w:rPr>
        <w:t>3. Территория проведения Акции</w:t>
      </w:r>
      <w:r w:rsidRPr="005548C8">
        <w:rPr>
          <w:rFonts w:ascii="Times New Roman" w:hAnsi="Times New Roman" w:cs="Times New Roman"/>
          <w:sz w:val="24"/>
          <w:szCs w:val="24"/>
        </w:rPr>
        <w:t xml:space="preserve"> </w:t>
      </w:r>
    </w:p>
    <w:p w:rsidR="005548C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Акция проводится </w:t>
      </w:r>
      <w:r>
        <w:rPr>
          <w:rFonts w:ascii="Times New Roman" w:hAnsi="Times New Roman" w:cs="Times New Roman"/>
          <w:sz w:val="24"/>
          <w:szCs w:val="24"/>
        </w:rPr>
        <w:t>в магазинах «Летний луг»</w:t>
      </w:r>
      <w:r w:rsidRPr="005548C8">
        <w:rPr>
          <w:rFonts w:ascii="Times New Roman" w:hAnsi="Times New Roman" w:cs="Times New Roman"/>
          <w:sz w:val="24"/>
          <w:szCs w:val="24"/>
        </w:rPr>
        <w:t xml:space="preserve"> ООО «</w:t>
      </w:r>
      <w:r w:rsidR="009859E7">
        <w:rPr>
          <w:rFonts w:ascii="Times New Roman" w:hAnsi="Times New Roman" w:cs="Times New Roman"/>
          <w:sz w:val="24"/>
          <w:szCs w:val="24"/>
        </w:rPr>
        <w:t>ТД ОРЕНБУРГМОЛОКО», ООО «Луг».</w:t>
      </w:r>
      <w:bookmarkStart w:id="0" w:name="_GoBack"/>
      <w:bookmarkEnd w:id="0"/>
    </w:p>
    <w:p w:rsidR="005548C8" w:rsidRDefault="005548C8" w:rsidP="005548C8">
      <w:pPr>
        <w:pStyle w:val="a6"/>
        <w:rPr>
          <w:rFonts w:ascii="Times New Roman" w:hAnsi="Times New Roman" w:cs="Times New Roman"/>
          <w:sz w:val="24"/>
          <w:szCs w:val="24"/>
        </w:rPr>
      </w:pPr>
    </w:p>
    <w:p w:rsidR="005548C8" w:rsidRDefault="005548C8" w:rsidP="005548C8">
      <w:pPr>
        <w:pStyle w:val="a6"/>
        <w:rPr>
          <w:rFonts w:ascii="Times New Roman" w:hAnsi="Times New Roman" w:cs="Times New Roman"/>
          <w:sz w:val="24"/>
          <w:szCs w:val="24"/>
        </w:rPr>
      </w:pPr>
      <w:r w:rsidRPr="005548C8">
        <w:rPr>
          <w:rFonts w:ascii="Times New Roman" w:hAnsi="Times New Roman" w:cs="Times New Roman"/>
          <w:b/>
          <w:sz w:val="28"/>
          <w:szCs w:val="24"/>
        </w:rPr>
        <w:t>4. Порядок участия в Акции</w:t>
      </w:r>
      <w:r w:rsidRPr="005548C8">
        <w:rPr>
          <w:rFonts w:ascii="Times New Roman" w:hAnsi="Times New Roman" w:cs="Times New Roman"/>
          <w:sz w:val="28"/>
          <w:szCs w:val="24"/>
        </w:rPr>
        <w:t xml:space="preserve"> </w:t>
      </w:r>
    </w:p>
    <w:p w:rsidR="005548C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4.1. В Акции могут принимать участие физические лица, являющиеся гражданами Российской Федерации в возрасте от 18 лет, проживающие на </w:t>
      </w:r>
      <w:r>
        <w:rPr>
          <w:rFonts w:ascii="Times New Roman" w:hAnsi="Times New Roman" w:cs="Times New Roman"/>
          <w:sz w:val="24"/>
          <w:szCs w:val="24"/>
        </w:rPr>
        <w:t>территории Российской Федерации</w:t>
      </w:r>
      <w:r w:rsidRPr="005548C8">
        <w:rPr>
          <w:rFonts w:ascii="Times New Roman" w:hAnsi="Times New Roman" w:cs="Times New Roman"/>
          <w:sz w:val="24"/>
          <w:szCs w:val="24"/>
        </w:rPr>
        <w:t xml:space="preserve">. Участие в акции не могут принимать сотрудники и члены семей сотрудников Организатора Акции. </w:t>
      </w:r>
    </w:p>
    <w:p w:rsidR="005548C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4.2. Организатор оставляет за собой право проверить документы, удостоверяющие возраст и личность участника. </w:t>
      </w:r>
    </w:p>
    <w:p w:rsidR="005548C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4.3. Для того чтобы стать участником Акции (далее – Участник), необходимо: </w:t>
      </w:r>
    </w:p>
    <w:p w:rsidR="005548C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4.3.1. Приобрести единовременно </w:t>
      </w:r>
      <w:r>
        <w:rPr>
          <w:rFonts w:ascii="Times New Roman" w:hAnsi="Times New Roman" w:cs="Times New Roman"/>
          <w:sz w:val="24"/>
          <w:szCs w:val="24"/>
        </w:rPr>
        <w:t>товары на сумму от 500 рублей с использованием дисконтной карты «Летний луг»</w:t>
      </w:r>
      <w:r w:rsidRPr="005548C8">
        <w:rPr>
          <w:rFonts w:ascii="Times New Roman" w:hAnsi="Times New Roman" w:cs="Times New Roman"/>
          <w:sz w:val="24"/>
          <w:szCs w:val="24"/>
        </w:rPr>
        <w:t xml:space="preserve"> в течение Периода Акции </w:t>
      </w:r>
      <w:r>
        <w:rPr>
          <w:rFonts w:ascii="Times New Roman" w:hAnsi="Times New Roman" w:cs="Times New Roman"/>
          <w:sz w:val="24"/>
          <w:szCs w:val="24"/>
        </w:rPr>
        <w:t>в магазинах «Летний луг», участвующих в Акции</w:t>
      </w:r>
      <w:r w:rsidRPr="005548C8">
        <w:rPr>
          <w:rFonts w:ascii="Times New Roman" w:hAnsi="Times New Roman" w:cs="Times New Roman"/>
          <w:sz w:val="24"/>
          <w:szCs w:val="24"/>
        </w:rPr>
        <w:t xml:space="preserve">, в период с 00:01 часов </w:t>
      </w:r>
      <w:r>
        <w:rPr>
          <w:rFonts w:ascii="Times New Roman" w:hAnsi="Times New Roman" w:cs="Times New Roman"/>
          <w:sz w:val="24"/>
          <w:szCs w:val="24"/>
        </w:rPr>
        <w:t>оренбургского</w:t>
      </w:r>
      <w:r w:rsidRPr="005548C8">
        <w:rPr>
          <w:rFonts w:ascii="Times New Roman" w:hAnsi="Times New Roman" w:cs="Times New Roman"/>
          <w:sz w:val="24"/>
          <w:szCs w:val="24"/>
        </w:rPr>
        <w:t xml:space="preserve"> времени </w:t>
      </w:r>
      <w:r>
        <w:rPr>
          <w:rFonts w:ascii="Times New Roman" w:hAnsi="Times New Roman" w:cs="Times New Roman"/>
          <w:sz w:val="24"/>
          <w:szCs w:val="24"/>
        </w:rPr>
        <w:t>1 сентября</w:t>
      </w:r>
      <w:r w:rsidRPr="005548C8">
        <w:rPr>
          <w:rFonts w:ascii="Times New Roman" w:hAnsi="Times New Roman" w:cs="Times New Roman"/>
          <w:sz w:val="24"/>
          <w:szCs w:val="24"/>
        </w:rPr>
        <w:t xml:space="preserve"> 2020 года до 23:59 часов </w:t>
      </w:r>
      <w:r>
        <w:rPr>
          <w:rFonts w:ascii="Times New Roman" w:hAnsi="Times New Roman" w:cs="Times New Roman"/>
          <w:sz w:val="24"/>
          <w:szCs w:val="24"/>
        </w:rPr>
        <w:t>оренбургского времени 30 ноября</w:t>
      </w:r>
      <w:r w:rsidRPr="005548C8">
        <w:rPr>
          <w:rFonts w:ascii="Times New Roman" w:hAnsi="Times New Roman" w:cs="Times New Roman"/>
          <w:sz w:val="24"/>
          <w:szCs w:val="24"/>
        </w:rPr>
        <w:t xml:space="preserve"> 2020 года. </w:t>
      </w:r>
    </w:p>
    <w:p w:rsidR="00210F35"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4.3.1.1. К участию в Акции от одного Участника допускаются </w:t>
      </w:r>
      <w:r w:rsidR="00210F35">
        <w:rPr>
          <w:rFonts w:ascii="Times New Roman" w:hAnsi="Times New Roman" w:cs="Times New Roman"/>
          <w:sz w:val="24"/>
          <w:szCs w:val="24"/>
        </w:rPr>
        <w:t>все чеки от покупок, совершенных на сумму от 500 рублей с использованием дисконтной карты «Летний луг» за указанный период</w:t>
      </w:r>
      <w:r w:rsidRPr="005548C8">
        <w:rPr>
          <w:rFonts w:ascii="Times New Roman" w:hAnsi="Times New Roman" w:cs="Times New Roman"/>
          <w:sz w:val="24"/>
          <w:szCs w:val="24"/>
        </w:rPr>
        <w:t>.</w:t>
      </w:r>
    </w:p>
    <w:p w:rsidR="00210F35"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 4.3.1.2. Для участия в Акции учитываются чеки, по которым была произведена наличная оплата покупки </w:t>
      </w:r>
      <w:r w:rsidR="00215B48">
        <w:rPr>
          <w:rFonts w:ascii="Times New Roman" w:hAnsi="Times New Roman" w:cs="Times New Roman"/>
          <w:sz w:val="24"/>
          <w:szCs w:val="24"/>
        </w:rPr>
        <w:t>продуктов</w:t>
      </w:r>
      <w:r w:rsidRPr="005548C8">
        <w:rPr>
          <w:rFonts w:ascii="Times New Roman" w:hAnsi="Times New Roman" w:cs="Times New Roman"/>
          <w:sz w:val="24"/>
          <w:szCs w:val="24"/>
        </w:rPr>
        <w:t xml:space="preserve"> или оплата по банковской карте. </w:t>
      </w:r>
    </w:p>
    <w:p w:rsidR="00210F35" w:rsidRDefault="00210F35" w:rsidP="00FF4204">
      <w:pPr>
        <w:pStyle w:val="a6"/>
        <w:jc w:val="both"/>
        <w:rPr>
          <w:rFonts w:ascii="Times New Roman" w:hAnsi="Times New Roman" w:cs="Times New Roman"/>
          <w:sz w:val="24"/>
          <w:szCs w:val="24"/>
        </w:rPr>
      </w:pPr>
      <w:r>
        <w:rPr>
          <w:rFonts w:ascii="Times New Roman" w:hAnsi="Times New Roman" w:cs="Times New Roman"/>
          <w:sz w:val="24"/>
          <w:szCs w:val="24"/>
        </w:rPr>
        <w:t>4.3.1.3</w:t>
      </w:r>
      <w:r w:rsidR="005548C8" w:rsidRPr="005548C8">
        <w:rPr>
          <w:rFonts w:ascii="Times New Roman" w:hAnsi="Times New Roman" w:cs="Times New Roman"/>
          <w:sz w:val="24"/>
          <w:szCs w:val="24"/>
        </w:rPr>
        <w:t xml:space="preserve">. Организатор производит проверку всех чеков участников Акции на возвратные операции. </w:t>
      </w:r>
    </w:p>
    <w:p w:rsidR="00210F35"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4.3.2.1. </w:t>
      </w:r>
      <w:r w:rsidR="00210F35">
        <w:rPr>
          <w:rFonts w:ascii="Times New Roman" w:hAnsi="Times New Roman" w:cs="Times New Roman"/>
          <w:sz w:val="24"/>
          <w:szCs w:val="24"/>
        </w:rPr>
        <w:t>Для участия в Акции необходимо з</w:t>
      </w:r>
      <w:r w:rsidRPr="005548C8">
        <w:rPr>
          <w:rFonts w:ascii="Times New Roman" w:hAnsi="Times New Roman" w:cs="Times New Roman"/>
          <w:sz w:val="24"/>
          <w:szCs w:val="24"/>
        </w:rPr>
        <w:t xml:space="preserve">аполнить регистрационную форму на сайте </w:t>
      </w:r>
      <w:proofErr w:type="spellStart"/>
      <w:proofErr w:type="gramStart"/>
      <w:r w:rsidR="00210F35" w:rsidRPr="00FF4204">
        <w:rPr>
          <w:rFonts w:ascii="Times New Roman" w:hAnsi="Times New Roman" w:cs="Times New Roman"/>
          <w:b/>
          <w:sz w:val="24"/>
          <w:szCs w:val="24"/>
        </w:rPr>
        <w:t>летнийлуг.рф</w:t>
      </w:r>
      <w:proofErr w:type="spellEnd"/>
      <w:proofErr w:type="gramEnd"/>
      <w:r w:rsidR="00210F35">
        <w:rPr>
          <w:rFonts w:ascii="Times New Roman" w:hAnsi="Times New Roman" w:cs="Times New Roman"/>
          <w:sz w:val="24"/>
          <w:szCs w:val="24"/>
        </w:rPr>
        <w:t xml:space="preserve"> в разделе АКЦИЯ «ЛУГ ЧУДЕС» </w:t>
      </w:r>
      <w:r w:rsidRPr="005548C8">
        <w:rPr>
          <w:rFonts w:ascii="Times New Roman" w:hAnsi="Times New Roman" w:cs="Times New Roman"/>
          <w:sz w:val="24"/>
          <w:szCs w:val="24"/>
        </w:rPr>
        <w:t xml:space="preserve">(далее - «Сайт»), с указанием своих данных: </w:t>
      </w:r>
    </w:p>
    <w:p w:rsidR="00210F35" w:rsidRDefault="005548C8" w:rsidP="00FF4204">
      <w:pPr>
        <w:pStyle w:val="a6"/>
        <w:numPr>
          <w:ilvl w:val="0"/>
          <w:numId w:val="5"/>
        </w:numPr>
        <w:ind w:left="0" w:firstLine="0"/>
        <w:jc w:val="both"/>
        <w:rPr>
          <w:rFonts w:ascii="Times New Roman" w:hAnsi="Times New Roman" w:cs="Times New Roman"/>
          <w:sz w:val="24"/>
          <w:szCs w:val="24"/>
        </w:rPr>
      </w:pPr>
      <w:r w:rsidRPr="005548C8">
        <w:rPr>
          <w:rFonts w:ascii="Times New Roman" w:hAnsi="Times New Roman" w:cs="Times New Roman"/>
          <w:sz w:val="24"/>
          <w:szCs w:val="24"/>
        </w:rPr>
        <w:t>Именное обращение</w:t>
      </w:r>
    </w:p>
    <w:p w:rsidR="00210F35" w:rsidRDefault="005548C8" w:rsidP="00FF4204">
      <w:pPr>
        <w:pStyle w:val="a6"/>
        <w:numPr>
          <w:ilvl w:val="0"/>
          <w:numId w:val="5"/>
        </w:numPr>
        <w:ind w:left="0" w:firstLine="0"/>
        <w:jc w:val="both"/>
        <w:rPr>
          <w:rFonts w:ascii="Times New Roman" w:hAnsi="Times New Roman" w:cs="Times New Roman"/>
          <w:sz w:val="24"/>
          <w:szCs w:val="24"/>
        </w:rPr>
      </w:pPr>
      <w:r w:rsidRPr="005548C8">
        <w:rPr>
          <w:rFonts w:ascii="Times New Roman" w:hAnsi="Times New Roman" w:cs="Times New Roman"/>
          <w:sz w:val="24"/>
          <w:szCs w:val="24"/>
        </w:rPr>
        <w:t>Номер мобильного т</w:t>
      </w:r>
      <w:r w:rsidR="00210F35">
        <w:rPr>
          <w:rFonts w:ascii="Times New Roman" w:hAnsi="Times New Roman" w:cs="Times New Roman"/>
          <w:sz w:val="24"/>
          <w:szCs w:val="24"/>
        </w:rPr>
        <w:t>елефона в федеральном формате</w:t>
      </w:r>
    </w:p>
    <w:p w:rsidR="00210F35" w:rsidRDefault="005548C8" w:rsidP="00FF4204">
      <w:pPr>
        <w:pStyle w:val="a6"/>
        <w:numPr>
          <w:ilvl w:val="0"/>
          <w:numId w:val="5"/>
        </w:numPr>
        <w:ind w:left="0" w:firstLine="0"/>
        <w:jc w:val="both"/>
        <w:rPr>
          <w:rFonts w:ascii="Times New Roman" w:hAnsi="Times New Roman" w:cs="Times New Roman"/>
          <w:sz w:val="24"/>
          <w:szCs w:val="24"/>
        </w:rPr>
      </w:pPr>
      <w:r w:rsidRPr="005548C8">
        <w:rPr>
          <w:rFonts w:ascii="Times New Roman" w:hAnsi="Times New Roman" w:cs="Times New Roman"/>
          <w:sz w:val="24"/>
          <w:szCs w:val="24"/>
        </w:rPr>
        <w:t>Адрес электронной почты</w:t>
      </w:r>
    </w:p>
    <w:p w:rsidR="00215B48" w:rsidRDefault="005548C8" w:rsidP="00153C12">
      <w:pPr>
        <w:pStyle w:val="a6"/>
        <w:numPr>
          <w:ilvl w:val="0"/>
          <w:numId w:val="5"/>
        </w:numPr>
        <w:ind w:left="0" w:firstLine="0"/>
        <w:jc w:val="both"/>
        <w:rPr>
          <w:rFonts w:ascii="Times New Roman" w:hAnsi="Times New Roman" w:cs="Times New Roman"/>
          <w:sz w:val="24"/>
          <w:szCs w:val="24"/>
        </w:rPr>
      </w:pPr>
      <w:r w:rsidRPr="00215B48">
        <w:rPr>
          <w:rFonts w:ascii="Times New Roman" w:hAnsi="Times New Roman" w:cs="Times New Roman"/>
          <w:sz w:val="24"/>
          <w:szCs w:val="24"/>
        </w:rPr>
        <w:t xml:space="preserve">Пароль к Личному кабинету Участника </w:t>
      </w:r>
    </w:p>
    <w:p w:rsidR="00210F35" w:rsidRPr="00215B48" w:rsidRDefault="005548C8" w:rsidP="00215B48">
      <w:pPr>
        <w:pStyle w:val="a6"/>
        <w:jc w:val="both"/>
        <w:rPr>
          <w:rFonts w:ascii="Times New Roman" w:hAnsi="Times New Roman" w:cs="Times New Roman"/>
          <w:sz w:val="24"/>
          <w:szCs w:val="24"/>
        </w:rPr>
      </w:pPr>
      <w:r w:rsidRPr="00215B48">
        <w:rPr>
          <w:rFonts w:ascii="Times New Roman" w:hAnsi="Times New Roman" w:cs="Times New Roman"/>
          <w:sz w:val="24"/>
          <w:szCs w:val="24"/>
        </w:rPr>
        <w:t xml:space="preserve">4.3.2.2. </w:t>
      </w:r>
      <w:r w:rsidR="00210F35" w:rsidRPr="00215B48">
        <w:rPr>
          <w:rFonts w:ascii="Times New Roman" w:hAnsi="Times New Roman" w:cs="Times New Roman"/>
          <w:sz w:val="24"/>
          <w:szCs w:val="24"/>
        </w:rPr>
        <w:t>Необходимо с</w:t>
      </w:r>
      <w:r w:rsidRPr="00215B48">
        <w:rPr>
          <w:rFonts w:ascii="Times New Roman" w:hAnsi="Times New Roman" w:cs="Times New Roman"/>
          <w:sz w:val="24"/>
          <w:szCs w:val="24"/>
        </w:rPr>
        <w:t>охранить реквизиты доступа в Личный кабинет Участника (Адрес электронной почты и Пароль, введенных в п.4.3.2.1)</w:t>
      </w:r>
    </w:p>
    <w:p w:rsidR="00210F35"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 4.3.3. Провести регис</w:t>
      </w:r>
      <w:r w:rsidR="00210F35">
        <w:rPr>
          <w:rFonts w:ascii="Times New Roman" w:hAnsi="Times New Roman" w:cs="Times New Roman"/>
          <w:sz w:val="24"/>
          <w:szCs w:val="24"/>
        </w:rPr>
        <w:t xml:space="preserve">трацию отдельно дисконтной карты и каждого </w:t>
      </w:r>
      <w:proofErr w:type="gramStart"/>
      <w:r w:rsidR="00210F35">
        <w:rPr>
          <w:rFonts w:ascii="Times New Roman" w:hAnsi="Times New Roman" w:cs="Times New Roman"/>
          <w:sz w:val="24"/>
          <w:szCs w:val="24"/>
        </w:rPr>
        <w:t xml:space="preserve">чека </w:t>
      </w:r>
      <w:r w:rsidRPr="005548C8">
        <w:rPr>
          <w:rFonts w:ascii="Times New Roman" w:hAnsi="Times New Roman" w:cs="Times New Roman"/>
          <w:sz w:val="24"/>
          <w:szCs w:val="24"/>
        </w:rPr>
        <w:t xml:space="preserve"> на</w:t>
      </w:r>
      <w:proofErr w:type="gramEnd"/>
      <w:r w:rsidRPr="005548C8">
        <w:rPr>
          <w:rFonts w:ascii="Times New Roman" w:hAnsi="Times New Roman" w:cs="Times New Roman"/>
          <w:sz w:val="24"/>
          <w:szCs w:val="24"/>
        </w:rPr>
        <w:t xml:space="preserve"> Сайте в Период приема заявок на участ</w:t>
      </w:r>
      <w:r w:rsidR="00210F35">
        <w:rPr>
          <w:rFonts w:ascii="Times New Roman" w:hAnsi="Times New Roman" w:cs="Times New Roman"/>
          <w:sz w:val="24"/>
          <w:szCs w:val="24"/>
        </w:rPr>
        <w:t>ие в Акции путем передачи данных</w:t>
      </w:r>
      <w:r w:rsidRPr="005548C8">
        <w:rPr>
          <w:rFonts w:ascii="Times New Roman" w:hAnsi="Times New Roman" w:cs="Times New Roman"/>
          <w:sz w:val="24"/>
          <w:szCs w:val="24"/>
        </w:rPr>
        <w:t xml:space="preserve"> кассового чека согласно требований</w:t>
      </w:r>
      <w:r w:rsidR="00210F35">
        <w:rPr>
          <w:rFonts w:ascii="Times New Roman" w:hAnsi="Times New Roman" w:cs="Times New Roman"/>
          <w:sz w:val="24"/>
          <w:szCs w:val="24"/>
        </w:rPr>
        <w:t xml:space="preserve"> регистрационной формы на Сайте.</w:t>
      </w:r>
    </w:p>
    <w:p w:rsidR="00210F35"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 4.3.3.1. Для регистрации чека, выданного ООО «</w:t>
      </w:r>
      <w:r w:rsidR="00210F35">
        <w:rPr>
          <w:rFonts w:ascii="Times New Roman" w:hAnsi="Times New Roman" w:cs="Times New Roman"/>
          <w:sz w:val="24"/>
          <w:szCs w:val="24"/>
        </w:rPr>
        <w:t>ТД ОРЕНБУРГМОЛОКО</w:t>
      </w:r>
      <w:r w:rsidRPr="005548C8">
        <w:rPr>
          <w:rFonts w:ascii="Times New Roman" w:hAnsi="Times New Roman" w:cs="Times New Roman"/>
          <w:sz w:val="24"/>
          <w:szCs w:val="24"/>
        </w:rPr>
        <w:t xml:space="preserve">» необходимо загрузить </w:t>
      </w:r>
      <w:r w:rsidR="00210F35">
        <w:rPr>
          <w:rFonts w:ascii="Times New Roman" w:hAnsi="Times New Roman" w:cs="Times New Roman"/>
          <w:sz w:val="24"/>
          <w:szCs w:val="24"/>
        </w:rPr>
        <w:t>номер кассового чека.</w:t>
      </w:r>
    </w:p>
    <w:p w:rsidR="00210F35" w:rsidRDefault="00210F35" w:rsidP="00FF4204">
      <w:pPr>
        <w:pStyle w:val="a6"/>
        <w:jc w:val="both"/>
        <w:rPr>
          <w:rFonts w:ascii="Times New Roman" w:hAnsi="Times New Roman" w:cs="Times New Roman"/>
          <w:sz w:val="24"/>
          <w:szCs w:val="24"/>
        </w:rPr>
      </w:pPr>
      <w:r>
        <w:rPr>
          <w:rFonts w:ascii="Times New Roman" w:hAnsi="Times New Roman" w:cs="Times New Roman"/>
          <w:sz w:val="24"/>
          <w:szCs w:val="24"/>
        </w:rPr>
        <w:t>4.3.3.2</w:t>
      </w:r>
      <w:r w:rsidR="005548C8" w:rsidRPr="005548C8">
        <w:rPr>
          <w:rFonts w:ascii="Times New Roman" w:hAnsi="Times New Roman" w:cs="Times New Roman"/>
          <w:sz w:val="24"/>
          <w:szCs w:val="24"/>
        </w:rPr>
        <w:t xml:space="preserve">. Организатором не учитываются для целей участия в Акции или подлежат исключению и замене при проведении розыгрыша: </w:t>
      </w:r>
    </w:p>
    <w:p w:rsidR="006F4DC3" w:rsidRDefault="005548C8" w:rsidP="00FF4204">
      <w:pPr>
        <w:pStyle w:val="a6"/>
        <w:numPr>
          <w:ilvl w:val="0"/>
          <w:numId w:val="6"/>
        </w:numPr>
        <w:ind w:left="0" w:firstLine="0"/>
        <w:jc w:val="both"/>
        <w:rPr>
          <w:rFonts w:ascii="Times New Roman" w:hAnsi="Times New Roman" w:cs="Times New Roman"/>
          <w:sz w:val="24"/>
          <w:szCs w:val="24"/>
        </w:rPr>
      </w:pPr>
      <w:r w:rsidRPr="005548C8">
        <w:rPr>
          <w:rFonts w:ascii="Times New Roman" w:hAnsi="Times New Roman" w:cs="Times New Roman"/>
          <w:sz w:val="24"/>
          <w:szCs w:val="24"/>
        </w:rPr>
        <w:t xml:space="preserve">чеки, дата и время осуществления расчета, указанные в которых не соответствует периоду Покупки (п. 4.3.1 Правил) </w:t>
      </w:r>
    </w:p>
    <w:p w:rsidR="00215B48" w:rsidRDefault="005548C8" w:rsidP="00864DC6">
      <w:pPr>
        <w:pStyle w:val="a6"/>
        <w:numPr>
          <w:ilvl w:val="0"/>
          <w:numId w:val="6"/>
        </w:numPr>
        <w:ind w:left="0" w:firstLine="0"/>
        <w:jc w:val="both"/>
        <w:rPr>
          <w:rFonts w:ascii="Times New Roman" w:hAnsi="Times New Roman" w:cs="Times New Roman"/>
          <w:sz w:val="24"/>
          <w:szCs w:val="24"/>
        </w:rPr>
      </w:pPr>
      <w:r w:rsidRPr="00215B48">
        <w:rPr>
          <w:rFonts w:ascii="Times New Roman" w:hAnsi="Times New Roman" w:cs="Times New Roman"/>
          <w:sz w:val="24"/>
          <w:szCs w:val="24"/>
        </w:rPr>
        <w:lastRenderedPageBreak/>
        <w:t xml:space="preserve">чеки, выданные </w:t>
      </w:r>
      <w:r w:rsidR="006F4DC3" w:rsidRPr="00215B48">
        <w:rPr>
          <w:rFonts w:ascii="Times New Roman" w:hAnsi="Times New Roman" w:cs="Times New Roman"/>
          <w:sz w:val="24"/>
          <w:szCs w:val="24"/>
        </w:rPr>
        <w:t>в магазинах</w:t>
      </w:r>
      <w:r w:rsidRPr="00215B48">
        <w:rPr>
          <w:rFonts w:ascii="Times New Roman" w:hAnsi="Times New Roman" w:cs="Times New Roman"/>
          <w:sz w:val="24"/>
          <w:szCs w:val="24"/>
        </w:rPr>
        <w:t xml:space="preserve">, которые не входит в перечень </w:t>
      </w:r>
      <w:r w:rsidR="006F4DC3" w:rsidRPr="00215B48">
        <w:rPr>
          <w:rFonts w:ascii="Times New Roman" w:hAnsi="Times New Roman" w:cs="Times New Roman"/>
          <w:sz w:val="24"/>
          <w:szCs w:val="24"/>
        </w:rPr>
        <w:t>магазинов</w:t>
      </w:r>
      <w:r w:rsidR="00215B48">
        <w:rPr>
          <w:rFonts w:ascii="Times New Roman" w:hAnsi="Times New Roman" w:cs="Times New Roman"/>
          <w:sz w:val="24"/>
          <w:szCs w:val="24"/>
        </w:rPr>
        <w:t>, участвующих в Акции;</w:t>
      </w:r>
    </w:p>
    <w:p w:rsidR="006F4DC3" w:rsidRPr="00215B48" w:rsidRDefault="005548C8" w:rsidP="00864DC6">
      <w:pPr>
        <w:pStyle w:val="a6"/>
        <w:numPr>
          <w:ilvl w:val="0"/>
          <w:numId w:val="6"/>
        </w:numPr>
        <w:ind w:left="0" w:firstLine="0"/>
        <w:jc w:val="both"/>
        <w:rPr>
          <w:rFonts w:ascii="Times New Roman" w:hAnsi="Times New Roman" w:cs="Times New Roman"/>
          <w:sz w:val="24"/>
          <w:szCs w:val="24"/>
        </w:rPr>
      </w:pPr>
      <w:r w:rsidRPr="00215B48">
        <w:rPr>
          <w:rFonts w:ascii="Times New Roman" w:hAnsi="Times New Roman" w:cs="Times New Roman"/>
          <w:sz w:val="24"/>
          <w:szCs w:val="24"/>
        </w:rPr>
        <w:t xml:space="preserve">чеки, зарегистрированные лицами, не соответствующими требованиям п. 4.1. настоящих Правил; </w:t>
      </w:r>
    </w:p>
    <w:p w:rsidR="006F4DC3" w:rsidRDefault="005548C8" w:rsidP="00FF4204">
      <w:pPr>
        <w:pStyle w:val="a6"/>
        <w:numPr>
          <w:ilvl w:val="0"/>
          <w:numId w:val="6"/>
        </w:numPr>
        <w:ind w:left="0" w:firstLine="0"/>
        <w:jc w:val="both"/>
        <w:rPr>
          <w:rFonts w:ascii="Times New Roman" w:hAnsi="Times New Roman" w:cs="Times New Roman"/>
          <w:sz w:val="24"/>
          <w:szCs w:val="24"/>
        </w:rPr>
      </w:pPr>
      <w:r w:rsidRPr="005548C8">
        <w:rPr>
          <w:rFonts w:ascii="Times New Roman" w:hAnsi="Times New Roman" w:cs="Times New Roman"/>
          <w:sz w:val="24"/>
          <w:szCs w:val="24"/>
        </w:rPr>
        <w:t>чеки, зарегистрированные вне Периода приема заявок (п.4.3.2. Правил);</w:t>
      </w:r>
    </w:p>
    <w:p w:rsidR="006F4DC3" w:rsidRDefault="005548C8" w:rsidP="00FF4204">
      <w:pPr>
        <w:pStyle w:val="a6"/>
        <w:numPr>
          <w:ilvl w:val="0"/>
          <w:numId w:val="6"/>
        </w:numPr>
        <w:ind w:left="0" w:firstLine="0"/>
        <w:jc w:val="both"/>
        <w:rPr>
          <w:rFonts w:ascii="Times New Roman" w:hAnsi="Times New Roman" w:cs="Times New Roman"/>
          <w:sz w:val="24"/>
          <w:szCs w:val="24"/>
        </w:rPr>
      </w:pPr>
      <w:r w:rsidRPr="005548C8">
        <w:rPr>
          <w:rFonts w:ascii="Times New Roman" w:hAnsi="Times New Roman" w:cs="Times New Roman"/>
          <w:sz w:val="24"/>
          <w:szCs w:val="24"/>
        </w:rPr>
        <w:t xml:space="preserve">чеки, зарегистрированные повторно как от одного, так и от разных Участников Акции; </w:t>
      </w:r>
    </w:p>
    <w:p w:rsidR="006F4DC3"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4.3.3.4. В случае сбоя в работе Сайта по причине временной неработоспособности сервиса или же по любой иной причине, Участнику необходимо повторить процедуру регистрации позднее. </w:t>
      </w:r>
    </w:p>
    <w:p w:rsidR="006F4DC3"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4.3.4. Организатор осуществляет проверку зарегистрированной транзакции, корректности указанных данных и соответствие чека условиям Акции и сообщает Участнику о результатах в течение </w:t>
      </w:r>
      <w:r w:rsidR="006F4DC3">
        <w:rPr>
          <w:rFonts w:ascii="Times New Roman" w:hAnsi="Times New Roman" w:cs="Times New Roman"/>
          <w:sz w:val="24"/>
          <w:szCs w:val="24"/>
        </w:rPr>
        <w:t>14</w:t>
      </w:r>
      <w:r w:rsidRPr="005548C8">
        <w:rPr>
          <w:rFonts w:ascii="Times New Roman" w:hAnsi="Times New Roman" w:cs="Times New Roman"/>
          <w:sz w:val="24"/>
          <w:szCs w:val="24"/>
        </w:rPr>
        <w:t xml:space="preserve"> (</w:t>
      </w:r>
      <w:r w:rsidR="006F4DC3">
        <w:rPr>
          <w:rFonts w:ascii="Times New Roman" w:hAnsi="Times New Roman" w:cs="Times New Roman"/>
          <w:sz w:val="24"/>
          <w:szCs w:val="24"/>
        </w:rPr>
        <w:t>четырнадцати</w:t>
      </w:r>
      <w:r w:rsidRPr="005548C8">
        <w:rPr>
          <w:rFonts w:ascii="Times New Roman" w:hAnsi="Times New Roman" w:cs="Times New Roman"/>
          <w:sz w:val="24"/>
          <w:szCs w:val="24"/>
        </w:rPr>
        <w:t xml:space="preserve">) рабочих дней с момента регистрации </w:t>
      </w:r>
      <w:r w:rsidR="006F4DC3">
        <w:rPr>
          <w:rFonts w:ascii="Times New Roman" w:hAnsi="Times New Roman" w:cs="Times New Roman"/>
          <w:sz w:val="24"/>
          <w:szCs w:val="24"/>
        </w:rPr>
        <w:t>чека</w:t>
      </w:r>
      <w:r w:rsidRPr="005548C8">
        <w:rPr>
          <w:rFonts w:ascii="Times New Roman" w:hAnsi="Times New Roman" w:cs="Times New Roman"/>
          <w:sz w:val="24"/>
          <w:szCs w:val="24"/>
        </w:rPr>
        <w:t xml:space="preserve"> посредством Личного кабинета участника Акции. При этом, начало и конец дня определяются по </w:t>
      </w:r>
      <w:r w:rsidR="006F4DC3">
        <w:rPr>
          <w:rFonts w:ascii="Times New Roman" w:hAnsi="Times New Roman" w:cs="Times New Roman"/>
          <w:sz w:val="24"/>
          <w:szCs w:val="24"/>
        </w:rPr>
        <w:t>местном</w:t>
      </w:r>
      <w:r w:rsidRPr="005548C8">
        <w:rPr>
          <w:rFonts w:ascii="Times New Roman" w:hAnsi="Times New Roman" w:cs="Times New Roman"/>
          <w:sz w:val="24"/>
          <w:szCs w:val="24"/>
        </w:rPr>
        <w:t>у</w:t>
      </w:r>
      <w:r w:rsidR="006F4DC3">
        <w:rPr>
          <w:rFonts w:ascii="Times New Roman" w:hAnsi="Times New Roman" w:cs="Times New Roman"/>
          <w:sz w:val="24"/>
          <w:szCs w:val="24"/>
        </w:rPr>
        <w:t xml:space="preserve"> оренбургскому</w:t>
      </w:r>
      <w:r w:rsidRPr="005548C8">
        <w:rPr>
          <w:rFonts w:ascii="Times New Roman" w:hAnsi="Times New Roman" w:cs="Times New Roman"/>
          <w:sz w:val="24"/>
          <w:szCs w:val="24"/>
        </w:rPr>
        <w:t xml:space="preserve"> времени. </w:t>
      </w:r>
    </w:p>
    <w:p w:rsidR="006F4DC3"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4 4.3.4.1. При невозможности проведения процедуры автоматической проверки чека, допускается пролонгация срока проверки чека, но не позднее даты, предшествующей дате проведения Розыгрыша на Этапе, в котором б</w:t>
      </w:r>
      <w:r w:rsidR="006F4DC3">
        <w:rPr>
          <w:rFonts w:ascii="Times New Roman" w:hAnsi="Times New Roman" w:cs="Times New Roman"/>
          <w:sz w:val="24"/>
          <w:szCs w:val="24"/>
        </w:rPr>
        <w:t>ыла проведена регистрация данного</w:t>
      </w:r>
      <w:r w:rsidRPr="005548C8">
        <w:rPr>
          <w:rFonts w:ascii="Times New Roman" w:hAnsi="Times New Roman" w:cs="Times New Roman"/>
          <w:sz w:val="24"/>
          <w:szCs w:val="24"/>
        </w:rPr>
        <w:t xml:space="preserve"> </w:t>
      </w:r>
      <w:r w:rsidR="006F4DC3">
        <w:rPr>
          <w:rFonts w:ascii="Times New Roman" w:hAnsi="Times New Roman" w:cs="Times New Roman"/>
          <w:sz w:val="24"/>
          <w:szCs w:val="24"/>
        </w:rPr>
        <w:t>чека</w:t>
      </w:r>
      <w:r w:rsidRPr="005548C8">
        <w:rPr>
          <w:rFonts w:ascii="Times New Roman" w:hAnsi="Times New Roman" w:cs="Times New Roman"/>
          <w:sz w:val="24"/>
          <w:szCs w:val="24"/>
        </w:rPr>
        <w:t xml:space="preserve">. </w:t>
      </w:r>
    </w:p>
    <w:p w:rsidR="006F4DC3"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4.3.5. Один успешно зарегистрированный чек, прошедший проверку Организатора, учитывается как 1 (одна) заявка на участие в розыгрыше главного приза </w:t>
      </w:r>
      <w:r w:rsidR="006F4DC3">
        <w:rPr>
          <w:rFonts w:ascii="Times New Roman" w:hAnsi="Times New Roman" w:cs="Times New Roman"/>
          <w:sz w:val="24"/>
          <w:szCs w:val="24"/>
        </w:rPr>
        <w:t>и второстепенных призов</w:t>
      </w:r>
      <w:r w:rsidRPr="005548C8">
        <w:rPr>
          <w:rFonts w:ascii="Times New Roman" w:hAnsi="Times New Roman" w:cs="Times New Roman"/>
          <w:sz w:val="24"/>
          <w:szCs w:val="24"/>
        </w:rPr>
        <w:t xml:space="preserve">. </w:t>
      </w:r>
    </w:p>
    <w:p w:rsidR="006F4DC3"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4.3.6. Повторное использование (регистрация) данных кассового чека, зарегистрированного ранее для участия в Акции запрещено. </w:t>
      </w:r>
    </w:p>
    <w:p w:rsidR="006F4DC3"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4.4. Полученные Организатором регистрационные данные Участника формируют базу данных Организатора Акции, которую он использует для определения информации об Участниках Акции, подавших заявки в установленный срок приема заявок, предусмотренный п. 4.3.1. настоящих Правил.</w:t>
      </w:r>
    </w:p>
    <w:p w:rsidR="006F4DC3"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4.5. Заявка на участие в Акции не считается поданной Участником в том случае, а Участник, соответственно, не считается участвующим в Акции, если данные, предоставленные потенциальным Участником, не содержат всей необходимой информации, указанной в настоящих Правилах, либо, по итогам проверки представленных данных, было установлено, что они содержат ложные, неполные или недостоверные сведения, а также, в том случае если данные не были получены Организатором по вине Участника или любых иных третьих лиц (</w:t>
      </w:r>
      <w:proofErr w:type="spellStart"/>
      <w:r w:rsidRPr="005548C8">
        <w:rPr>
          <w:rFonts w:ascii="Times New Roman" w:hAnsi="Times New Roman" w:cs="Times New Roman"/>
          <w:sz w:val="24"/>
          <w:szCs w:val="24"/>
        </w:rPr>
        <w:t>интернет-провайдера</w:t>
      </w:r>
      <w:proofErr w:type="spellEnd"/>
      <w:r w:rsidRPr="005548C8">
        <w:rPr>
          <w:rFonts w:ascii="Times New Roman" w:hAnsi="Times New Roman" w:cs="Times New Roman"/>
          <w:sz w:val="24"/>
          <w:szCs w:val="24"/>
        </w:rPr>
        <w:t xml:space="preserve">, поставщика услуг связи, оператора Сайта и т.д.) </w:t>
      </w:r>
    </w:p>
    <w:p w:rsidR="006F4DC3"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4.6. Совершая </w:t>
      </w:r>
      <w:r w:rsidR="006F4DC3">
        <w:rPr>
          <w:rFonts w:ascii="Times New Roman" w:hAnsi="Times New Roman" w:cs="Times New Roman"/>
          <w:sz w:val="24"/>
          <w:szCs w:val="24"/>
        </w:rPr>
        <w:t>покупки в сети магазинов «Летний луг»</w:t>
      </w:r>
      <w:r w:rsidRPr="005548C8">
        <w:rPr>
          <w:rFonts w:ascii="Times New Roman" w:hAnsi="Times New Roman" w:cs="Times New Roman"/>
          <w:sz w:val="24"/>
          <w:szCs w:val="24"/>
        </w:rPr>
        <w:t xml:space="preserve">, Участники Акции не вносят дополнительной платы за участие в Акции. Участник Акции несет расходы, не превышающие обычной стоимости совершаемой </w:t>
      </w:r>
      <w:r w:rsidR="006F4DC3">
        <w:rPr>
          <w:rFonts w:ascii="Times New Roman" w:hAnsi="Times New Roman" w:cs="Times New Roman"/>
          <w:sz w:val="24"/>
          <w:szCs w:val="24"/>
        </w:rPr>
        <w:t>покупки</w:t>
      </w:r>
      <w:r w:rsidRPr="005548C8">
        <w:rPr>
          <w:rFonts w:ascii="Times New Roman" w:hAnsi="Times New Roman" w:cs="Times New Roman"/>
          <w:sz w:val="24"/>
          <w:szCs w:val="24"/>
        </w:rPr>
        <w:t xml:space="preserve">. </w:t>
      </w:r>
    </w:p>
    <w:p w:rsidR="006F4DC3" w:rsidRDefault="006F4DC3" w:rsidP="005548C8">
      <w:pPr>
        <w:pStyle w:val="a6"/>
        <w:rPr>
          <w:rFonts w:ascii="Times New Roman" w:hAnsi="Times New Roman" w:cs="Times New Roman"/>
          <w:sz w:val="24"/>
          <w:szCs w:val="24"/>
        </w:rPr>
      </w:pPr>
    </w:p>
    <w:p w:rsidR="006F4DC3" w:rsidRPr="006F4DC3" w:rsidRDefault="005548C8" w:rsidP="005548C8">
      <w:pPr>
        <w:pStyle w:val="a6"/>
        <w:rPr>
          <w:rFonts w:ascii="Times New Roman" w:hAnsi="Times New Roman" w:cs="Times New Roman"/>
          <w:b/>
          <w:sz w:val="28"/>
          <w:szCs w:val="24"/>
        </w:rPr>
      </w:pPr>
      <w:r w:rsidRPr="006F4DC3">
        <w:rPr>
          <w:rFonts w:ascii="Times New Roman" w:hAnsi="Times New Roman" w:cs="Times New Roman"/>
          <w:b/>
          <w:sz w:val="28"/>
          <w:szCs w:val="24"/>
        </w:rPr>
        <w:t xml:space="preserve">5. Призовой фонд и порядок определения Победителей Акции </w:t>
      </w:r>
    </w:p>
    <w:p w:rsidR="006F4DC3"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5.1. Призовой фонд Акции сформирован за счет средств Организатора. </w:t>
      </w:r>
    </w:p>
    <w:p w:rsidR="006F4DC3"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5.1.1. Призовой фонд включает в себя следующие главные призы: </w:t>
      </w:r>
    </w:p>
    <w:p w:rsidR="00C418D1" w:rsidRPr="00407B45" w:rsidRDefault="00C418D1" w:rsidP="00C418D1">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76DC">
        <w:rPr>
          <w:rFonts w:ascii="Times New Roman" w:eastAsia="Times New Roman" w:hAnsi="Times New Roman" w:cs="Times New Roman"/>
          <w:sz w:val="24"/>
          <w:szCs w:val="24"/>
          <w:lang w:eastAsia="ru-RU"/>
        </w:rPr>
        <w:t xml:space="preserve">Годовой запас </w:t>
      </w:r>
      <w:r>
        <w:rPr>
          <w:rFonts w:ascii="Times New Roman" w:eastAsia="Times New Roman" w:hAnsi="Times New Roman" w:cs="Times New Roman"/>
          <w:sz w:val="24"/>
          <w:szCs w:val="24"/>
          <w:lang w:eastAsia="ru-RU"/>
        </w:rPr>
        <w:t>молочной продукции «Летний луг»</w:t>
      </w:r>
      <w:r w:rsidRPr="002576DC">
        <w:rPr>
          <w:rFonts w:ascii="Times New Roman" w:eastAsia="Times New Roman" w:hAnsi="Times New Roman" w:cs="Times New Roman"/>
          <w:sz w:val="24"/>
          <w:szCs w:val="24"/>
          <w:lang w:eastAsia="ru-RU"/>
        </w:rPr>
        <w:t xml:space="preserve"> (депозит 1000 рублей в неделю в магазинах сети «Летний луг» в течение </w:t>
      </w:r>
      <w:r>
        <w:rPr>
          <w:rFonts w:ascii="Times New Roman" w:eastAsia="Times New Roman" w:hAnsi="Times New Roman" w:cs="Times New Roman"/>
          <w:sz w:val="24"/>
          <w:szCs w:val="24"/>
          <w:lang w:eastAsia="ru-RU"/>
        </w:rPr>
        <w:t>365 календарных дней с момента получения подарка участником) + 35000 рублей на пенсионный счет в НПФ «Доверие».</w:t>
      </w:r>
    </w:p>
    <w:p w:rsidR="00C418D1" w:rsidRDefault="00C418D1" w:rsidP="00C418D1">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2576DC">
        <w:rPr>
          <w:rFonts w:ascii="Times New Roman" w:eastAsia="Times New Roman" w:hAnsi="Times New Roman" w:cs="Times New Roman"/>
          <w:sz w:val="24"/>
          <w:szCs w:val="24"/>
          <w:lang w:eastAsia="ru-RU"/>
        </w:rPr>
        <w:t xml:space="preserve">Холодильник </w:t>
      </w:r>
      <w:r>
        <w:rPr>
          <w:rFonts w:ascii="Times New Roman" w:eastAsia="Times New Roman" w:hAnsi="Times New Roman" w:cs="Times New Roman"/>
          <w:sz w:val="24"/>
          <w:szCs w:val="24"/>
          <w:lang w:eastAsia="ru-RU"/>
        </w:rPr>
        <w:t>+ 20000 рублей на пенсионный счет в НПФ «Доверие».</w:t>
      </w:r>
    </w:p>
    <w:p w:rsidR="00C418D1" w:rsidRDefault="00C418D1" w:rsidP="00C418D1">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76DC">
        <w:rPr>
          <w:rFonts w:ascii="Times New Roman" w:eastAsia="Times New Roman" w:hAnsi="Times New Roman" w:cs="Times New Roman"/>
          <w:sz w:val="24"/>
          <w:szCs w:val="24"/>
          <w:lang w:eastAsia="ru-RU"/>
        </w:rPr>
        <w:t xml:space="preserve">Телевизор </w:t>
      </w:r>
      <w:r>
        <w:rPr>
          <w:rFonts w:ascii="Times New Roman" w:eastAsia="Times New Roman" w:hAnsi="Times New Roman" w:cs="Times New Roman"/>
          <w:sz w:val="24"/>
          <w:szCs w:val="24"/>
          <w:lang w:eastAsia="ru-RU"/>
        </w:rPr>
        <w:t>+ 10000 рублей на пенсионный счет в НПФ «Доверие».</w:t>
      </w:r>
    </w:p>
    <w:p w:rsidR="00C418D1" w:rsidRDefault="00C418D1" w:rsidP="00C418D1">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4-20 победители – набор посуды+ 5000 рублей на пенсионный счет в НПФ «Доверие».</w:t>
      </w:r>
    </w:p>
    <w:p w:rsidR="00C418D1" w:rsidRDefault="00C418D1" w:rsidP="00C418D1">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76DC">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40 победители – набор полотенец.</w:t>
      </w:r>
    </w:p>
    <w:p w:rsidR="00C418D1" w:rsidRDefault="00C418D1" w:rsidP="00C418D1">
      <w:pPr>
        <w:pStyle w:val="a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76DC">
        <w:rPr>
          <w:rFonts w:ascii="Times New Roman" w:eastAsia="Times New Roman" w:hAnsi="Times New Roman" w:cs="Times New Roman"/>
          <w:sz w:val="24"/>
          <w:szCs w:val="24"/>
          <w:lang w:eastAsia="ru-RU"/>
        </w:rPr>
        <w:t>41-50 победители – подарочный набор продуктов от ма</w:t>
      </w:r>
      <w:r>
        <w:rPr>
          <w:rFonts w:ascii="Times New Roman" w:eastAsia="Times New Roman" w:hAnsi="Times New Roman" w:cs="Times New Roman"/>
          <w:sz w:val="24"/>
          <w:szCs w:val="24"/>
          <w:lang w:eastAsia="ru-RU"/>
        </w:rPr>
        <w:t>газинов «Летний луг».</w:t>
      </w:r>
    </w:p>
    <w:p w:rsidR="001F6290" w:rsidRDefault="00C418D1" w:rsidP="00FF4204">
      <w:pPr>
        <w:pStyle w:val="a6"/>
        <w:jc w:val="both"/>
        <w:rPr>
          <w:rFonts w:ascii="Times New Roman" w:hAnsi="Times New Roman" w:cs="Times New Roman"/>
          <w:sz w:val="24"/>
          <w:szCs w:val="24"/>
        </w:rPr>
      </w:pPr>
      <w:r>
        <w:rPr>
          <w:rFonts w:ascii="Times New Roman" w:hAnsi="Times New Roman" w:cs="Times New Roman"/>
          <w:sz w:val="24"/>
          <w:szCs w:val="24"/>
        </w:rPr>
        <w:t>5.1.5. Каждый участник за вес</w:t>
      </w:r>
      <w:r w:rsidR="005548C8" w:rsidRPr="005548C8">
        <w:rPr>
          <w:rFonts w:ascii="Times New Roman" w:hAnsi="Times New Roman" w:cs="Times New Roman"/>
          <w:sz w:val="24"/>
          <w:szCs w:val="24"/>
        </w:rPr>
        <w:t xml:space="preserve">ь период Акции может стать обладателем более одного приза в каждой из категорий </w:t>
      </w:r>
    </w:p>
    <w:p w:rsidR="001F6290"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5.1.5. В соответствии с п. 2 ст. 224 и п. 28 ст. 217 части II Налогового кодекса РФ, стоимость выигрышей и призов, полученных в мероприятиях, проводимых в целях рекламы товаров (работ, услуг), превышающая 4 000 (Четыре тысячи) рублей 00 копеек, подлежит налогообложению НДФЛ, по ставке 35%. </w:t>
      </w:r>
      <w:r w:rsidR="001F6290">
        <w:rPr>
          <w:rFonts w:ascii="Times New Roman" w:hAnsi="Times New Roman" w:cs="Times New Roman"/>
          <w:sz w:val="24"/>
          <w:szCs w:val="24"/>
        </w:rPr>
        <w:t>Организаторы</w:t>
      </w:r>
      <w:r w:rsidRPr="005548C8">
        <w:rPr>
          <w:rFonts w:ascii="Times New Roman" w:hAnsi="Times New Roman" w:cs="Times New Roman"/>
          <w:sz w:val="24"/>
          <w:szCs w:val="24"/>
        </w:rPr>
        <w:t xml:space="preserve"> Акции самостоятельно оплачивают все налоги. Организатор акции в части предоставленных ими призов в соответствии с действующим законодательством РФ уведомляют налоговые органы о лицах, ставшими обладателями призов Акции. </w:t>
      </w:r>
    </w:p>
    <w:p w:rsidR="001F6290"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5.2. Порядок определения Победителей: </w:t>
      </w:r>
    </w:p>
    <w:p w:rsidR="001F6290"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lastRenderedPageBreak/>
        <w:t xml:space="preserve">5.2.1. После подачи Заявки на участие в Акции и подтверждения Организатором корректности чека, согласно п. 4.3., происходит добавление Участника в список претендентов на главный приз и призы второй и третьей категорий. </w:t>
      </w:r>
    </w:p>
    <w:p w:rsidR="001F6290"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5.2.2. Определение Победителей (обладателей) главных призов, призов второй категорий (далее – Розыгрыш) происходит по завершении каждого Этапа среди всех претендентов </w:t>
      </w:r>
      <w:r w:rsidR="001F6290">
        <w:rPr>
          <w:rFonts w:ascii="Times New Roman" w:hAnsi="Times New Roman" w:cs="Times New Roman"/>
          <w:sz w:val="24"/>
          <w:szCs w:val="24"/>
        </w:rPr>
        <w:t>с помощью генератора случайных чисел в момент проведения розыгрыша 14 декабря 2020 года в 15.00 по Оренбургскому времени</w:t>
      </w:r>
      <w:r w:rsidRPr="005548C8">
        <w:rPr>
          <w:rFonts w:ascii="Times New Roman" w:hAnsi="Times New Roman" w:cs="Times New Roman"/>
          <w:sz w:val="24"/>
          <w:szCs w:val="24"/>
        </w:rPr>
        <w:t xml:space="preserve">. </w:t>
      </w:r>
    </w:p>
    <w:p w:rsidR="001F6290"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5.2.3. Полный список всех чеков, успешно прошедших регистрацию и проверку на соответствующем Этапе Акции, нумеруется, начиная от 1 до </w:t>
      </w:r>
      <w:proofErr w:type="gramStart"/>
      <w:r w:rsidRPr="005548C8">
        <w:rPr>
          <w:rFonts w:ascii="Times New Roman" w:hAnsi="Times New Roman" w:cs="Times New Roman"/>
          <w:sz w:val="24"/>
          <w:szCs w:val="24"/>
        </w:rPr>
        <w:t>« »</w:t>
      </w:r>
      <w:proofErr w:type="gramEnd"/>
      <w:r w:rsidRPr="005548C8">
        <w:rPr>
          <w:rFonts w:ascii="Times New Roman" w:hAnsi="Times New Roman" w:cs="Times New Roman"/>
          <w:sz w:val="24"/>
          <w:szCs w:val="24"/>
        </w:rPr>
        <w:t xml:space="preserve">, где – общее количество таких регистраций, в порядке возрастания даты-времени регистрации. Каждому чеку Участника присваивается порядковый номер «n». </w:t>
      </w:r>
      <w:r w:rsidR="001F6290">
        <w:rPr>
          <w:rFonts w:ascii="Times New Roman" w:hAnsi="Times New Roman" w:cs="Times New Roman"/>
          <w:sz w:val="24"/>
          <w:szCs w:val="24"/>
        </w:rPr>
        <w:t>С помощью онлайн-сервиса генерации случайных чисел выбираются победители в количестве, соответствующем количеству призов в призовом фонде Акции.</w:t>
      </w:r>
    </w:p>
    <w:p w:rsidR="001F6290" w:rsidRDefault="001F6290" w:rsidP="00FF4204">
      <w:pPr>
        <w:pStyle w:val="a6"/>
        <w:jc w:val="both"/>
        <w:rPr>
          <w:rFonts w:ascii="Times New Roman" w:hAnsi="Times New Roman" w:cs="Times New Roman"/>
          <w:sz w:val="24"/>
          <w:szCs w:val="24"/>
        </w:rPr>
      </w:pPr>
      <w:r>
        <w:rPr>
          <w:rFonts w:ascii="Times New Roman" w:hAnsi="Times New Roman" w:cs="Times New Roman"/>
          <w:sz w:val="24"/>
          <w:szCs w:val="24"/>
        </w:rPr>
        <w:t xml:space="preserve">5.2.4 </w:t>
      </w:r>
      <w:r w:rsidR="005548C8" w:rsidRPr="005548C8">
        <w:rPr>
          <w:rFonts w:ascii="Times New Roman" w:hAnsi="Times New Roman" w:cs="Times New Roman"/>
          <w:sz w:val="24"/>
          <w:szCs w:val="24"/>
        </w:rPr>
        <w:t xml:space="preserve">Претенденты на получение призов проходят полную или выборочную проверку на соответствие условиям участия в Акции на усмотрение Организатора. При выявлении несоответствия, в случае отказа Претендента от получения приза, производится замена Обладателя приза </w:t>
      </w:r>
      <w:r>
        <w:rPr>
          <w:rFonts w:ascii="Times New Roman" w:hAnsi="Times New Roman" w:cs="Times New Roman"/>
          <w:sz w:val="24"/>
          <w:szCs w:val="24"/>
        </w:rPr>
        <w:t>с помощью дополнительного запуска генератора случайных чисел</w:t>
      </w:r>
      <w:r w:rsidR="005548C8" w:rsidRPr="005548C8">
        <w:rPr>
          <w:rFonts w:ascii="Times New Roman" w:hAnsi="Times New Roman" w:cs="Times New Roman"/>
          <w:sz w:val="24"/>
          <w:szCs w:val="24"/>
        </w:rPr>
        <w:t xml:space="preserve">. </w:t>
      </w:r>
    </w:p>
    <w:p w:rsidR="001F6290"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5.3. Порядок выдачи призов </w:t>
      </w:r>
    </w:p>
    <w:p w:rsidR="0018281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5.3.1. Выдача призов осуществляется </w:t>
      </w:r>
      <w:r w:rsidR="00182818">
        <w:rPr>
          <w:rFonts w:ascii="Times New Roman" w:hAnsi="Times New Roman" w:cs="Times New Roman"/>
          <w:sz w:val="24"/>
          <w:szCs w:val="24"/>
        </w:rPr>
        <w:t>путем личного посещения офиса ООО «ТД ОРЕНБУРГМОЛОКО» по адресу г. Оренбург, ул. Кавказская, 2</w:t>
      </w:r>
      <w:r w:rsidRPr="005548C8">
        <w:rPr>
          <w:rFonts w:ascii="Times New Roman" w:hAnsi="Times New Roman" w:cs="Times New Roman"/>
          <w:sz w:val="24"/>
          <w:szCs w:val="24"/>
        </w:rPr>
        <w:t xml:space="preserve">. </w:t>
      </w:r>
    </w:p>
    <w:p w:rsidR="0018281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5.3.2. </w:t>
      </w:r>
      <w:r w:rsidR="00182818">
        <w:rPr>
          <w:rFonts w:ascii="Times New Roman" w:hAnsi="Times New Roman" w:cs="Times New Roman"/>
          <w:sz w:val="24"/>
          <w:szCs w:val="24"/>
        </w:rPr>
        <w:t>При получении призов необходимо</w:t>
      </w:r>
      <w:r w:rsidRPr="005548C8">
        <w:rPr>
          <w:rFonts w:ascii="Times New Roman" w:hAnsi="Times New Roman" w:cs="Times New Roman"/>
          <w:sz w:val="24"/>
          <w:szCs w:val="24"/>
        </w:rPr>
        <w:t xml:space="preserve"> предоставление следующих данных:</w:t>
      </w:r>
    </w:p>
    <w:p w:rsidR="00182818" w:rsidRDefault="005548C8" w:rsidP="00FF4204">
      <w:pPr>
        <w:pStyle w:val="a6"/>
        <w:numPr>
          <w:ilvl w:val="0"/>
          <w:numId w:val="9"/>
        </w:numPr>
        <w:ind w:left="0" w:firstLine="0"/>
        <w:jc w:val="both"/>
        <w:rPr>
          <w:rFonts w:ascii="Times New Roman" w:hAnsi="Times New Roman" w:cs="Times New Roman"/>
          <w:sz w:val="24"/>
          <w:szCs w:val="24"/>
        </w:rPr>
      </w:pPr>
      <w:r w:rsidRPr="005548C8">
        <w:rPr>
          <w:rFonts w:ascii="Times New Roman" w:hAnsi="Times New Roman" w:cs="Times New Roman"/>
          <w:sz w:val="24"/>
          <w:szCs w:val="24"/>
        </w:rPr>
        <w:t>данные общероссийского паспорта (первый разворот и разворот с пропиской),</w:t>
      </w:r>
    </w:p>
    <w:p w:rsidR="00182818" w:rsidRDefault="005548C8" w:rsidP="00FF4204">
      <w:pPr>
        <w:pStyle w:val="a6"/>
        <w:numPr>
          <w:ilvl w:val="0"/>
          <w:numId w:val="9"/>
        </w:numPr>
        <w:ind w:left="0" w:firstLine="0"/>
        <w:jc w:val="both"/>
        <w:rPr>
          <w:rFonts w:ascii="Times New Roman" w:hAnsi="Times New Roman" w:cs="Times New Roman"/>
          <w:sz w:val="24"/>
          <w:szCs w:val="24"/>
        </w:rPr>
      </w:pPr>
      <w:r w:rsidRPr="005548C8">
        <w:rPr>
          <w:rFonts w:ascii="Times New Roman" w:hAnsi="Times New Roman" w:cs="Times New Roman"/>
          <w:sz w:val="24"/>
          <w:szCs w:val="24"/>
        </w:rPr>
        <w:t xml:space="preserve">номер ИНН, присвоенный физическому лицу </w:t>
      </w:r>
    </w:p>
    <w:p w:rsidR="0018281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Участник обязуется </w:t>
      </w:r>
      <w:r w:rsidR="00182818">
        <w:rPr>
          <w:rFonts w:ascii="Times New Roman" w:hAnsi="Times New Roman" w:cs="Times New Roman"/>
          <w:sz w:val="24"/>
          <w:szCs w:val="24"/>
        </w:rPr>
        <w:t>предоставить</w:t>
      </w:r>
      <w:r w:rsidRPr="005548C8">
        <w:rPr>
          <w:rFonts w:ascii="Times New Roman" w:hAnsi="Times New Roman" w:cs="Times New Roman"/>
          <w:sz w:val="24"/>
          <w:szCs w:val="24"/>
        </w:rPr>
        <w:t xml:space="preserve"> указанные документы. </w:t>
      </w:r>
    </w:p>
    <w:p w:rsidR="0018281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5.3.3. Выдача призов осуществляется в период с 10:00 </w:t>
      </w:r>
      <w:r w:rsidR="00182818">
        <w:rPr>
          <w:rFonts w:ascii="Times New Roman" w:hAnsi="Times New Roman" w:cs="Times New Roman"/>
          <w:sz w:val="24"/>
          <w:szCs w:val="24"/>
        </w:rPr>
        <w:t xml:space="preserve">до 18:00 </w:t>
      </w:r>
      <w:r w:rsidRPr="005548C8">
        <w:rPr>
          <w:rFonts w:ascii="Times New Roman" w:hAnsi="Times New Roman" w:cs="Times New Roman"/>
          <w:sz w:val="24"/>
          <w:szCs w:val="24"/>
        </w:rPr>
        <w:t xml:space="preserve">часов </w:t>
      </w:r>
      <w:r w:rsidR="00182818">
        <w:rPr>
          <w:rFonts w:ascii="Times New Roman" w:hAnsi="Times New Roman" w:cs="Times New Roman"/>
          <w:sz w:val="24"/>
          <w:szCs w:val="24"/>
        </w:rPr>
        <w:t>местного оренбургского</w:t>
      </w:r>
      <w:r w:rsidRPr="005548C8">
        <w:rPr>
          <w:rFonts w:ascii="Times New Roman" w:hAnsi="Times New Roman" w:cs="Times New Roman"/>
          <w:sz w:val="24"/>
          <w:szCs w:val="24"/>
        </w:rPr>
        <w:t xml:space="preserve"> времени </w:t>
      </w:r>
      <w:r w:rsidR="00182818">
        <w:rPr>
          <w:rFonts w:ascii="Times New Roman" w:hAnsi="Times New Roman" w:cs="Times New Roman"/>
          <w:sz w:val="24"/>
          <w:szCs w:val="24"/>
        </w:rPr>
        <w:t>с 15 декабря</w:t>
      </w:r>
      <w:r w:rsidRPr="005548C8">
        <w:rPr>
          <w:rFonts w:ascii="Times New Roman" w:hAnsi="Times New Roman" w:cs="Times New Roman"/>
          <w:sz w:val="24"/>
          <w:szCs w:val="24"/>
        </w:rPr>
        <w:t xml:space="preserve"> 2020 года </w:t>
      </w:r>
      <w:r w:rsidR="00182818">
        <w:rPr>
          <w:rFonts w:ascii="Times New Roman" w:hAnsi="Times New Roman" w:cs="Times New Roman"/>
          <w:sz w:val="24"/>
          <w:szCs w:val="24"/>
        </w:rPr>
        <w:t>по 31 января 2021 года по рабочим дням</w:t>
      </w:r>
      <w:r w:rsidRPr="005548C8">
        <w:rPr>
          <w:rFonts w:ascii="Times New Roman" w:hAnsi="Times New Roman" w:cs="Times New Roman"/>
          <w:sz w:val="24"/>
          <w:szCs w:val="24"/>
        </w:rPr>
        <w:t xml:space="preserve">, на основании Акта приема-передачи приза строго при предоставлении Организатору документа, удостоверяющего личность. При получении </w:t>
      </w:r>
      <w:r w:rsidR="00182818">
        <w:rPr>
          <w:rFonts w:ascii="Times New Roman" w:hAnsi="Times New Roman" w:cs="Times New Roman"/>
          <w:sz w:val="24"/>
          <w:szCs w:val="24"/>
        </w:rPr>
        <w:t xml:space="preserve">приза </w:t>
      </w:r>
      <w:r w:rsidRPr="005548C8">
        <w:rPr>
          <w:rFonts w:ascii="Times New Roman" w:hAnsi="Times New Roman" w:cs="Times New Roman"/>
          <w:sz w:val="24"/>
          <w:szCs w:val="24"/>
        </w:rPr>
        <w:t xml:space="preserve">Участник обязуется заполнить форму согласия на обработку персональных данных. </w:t>
      </w:r>
    </w:p>
    <w:p w:rsidR="0018281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5.3.</w:t>
      </w:r>
      <w:r w:rsidR="00182818">
        <w:rPr>
          <w:rFonts w:ascii="Times New Roman" w:hAnsi="Times New Roman" w:cs="Times New Roman"/>
          <w:sz w:val="24"/>
          <w:szCs w:val="24"/>
        </w:rPr>
        <w:t>4</w:t>
      </w:r>
      <w:r w:rsidRPr="005548C8">
        <w:rPr>
          <w:rFonts w:ascii="Times New Roman" w:hAnsi="Times New Roman" w:cs="Times New Roman"/>
          <w:sz w:val="24"/>
          <w:szCs w:val="24"/>
        </w:rPr>
        <w:t>. Призы, включенные в призовой фонд Акции и указанные в настоящих Правилах, могут отличаться от любых фотографий либо графических изображений этих призов, используемых Организатором на рекламно</w:t>
      </w:r>
      <w:r w:rsidR="00182818">
        <w:rPr>
          <w:rFonts w:ascii="Times New Roman" w:hAnsi="Times New Roman" w:cs="Times New Roman"/>
          <w:sz w:val="24"/>
          <w:szCs w:val="24"/>
        </w:rPr>
        <w:t>-</w:t>
      </w:r>
      <w:r w:rsidRPr="005548C8">
        <w:rPr>
          <w:rFonts w:ascii="Times New Roman" w:hAnsi="Times New Roman" w:cs="Times New Roman"/>
          <w:sz w:val="24"/>
          <w:szCs w:val="24"/>
        </w:rPr>
        <w:t xml:space="preserve">информационных материалах, призванных информировать Участников Акции об условиях ее проведения. </w:t>
      </w:r>
    </w:p>
    <w:p w:rsidR="0018281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5.3.</w:t>
      </w:r>
      <w:r w:rsidR="00182818">
        <w:rPr>
          <w:rFonts w:ascii="Times New Roman" w:hAnsi="Times New Roman" w:cs="Times New Roman"/>
          <w:sz w:val="24"/>
          <w:szCs w:val="24"/>
        </w:rPr>
        <w:t>5</w:t>
      </w:r>
      <w:r w:rsidRPr="005548C8">
        <w:rPr>
          <w:rFonts w:ascii="Times New Roman" w:hAnsi="Times New Roman" w:cs="Times New Roman"/>
          <w:sz w:val="24"/>
          <w:szCs w:val="24"/>
        </w:rPr>
        <w:t xml:space="preserve">. Организатором не предусмотрена денежная компенсация по любому из призов ни при каких обстоятельствах. </w:t>
      </w:r>
    </w:p>
    <w:p w:rsidR="0018281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5.3.</w:t>
      </w:r>
      <w:r w:rsidR="00182818">
        <w:rPr>
          <w:rFonts w:ascii="Times New Roman" w:hAnsi="Times New Roman" w:cs="Times New Roman"/>
          <w:sz w:val="24"/>
          <w:szCs w:val="24"/>
        </w:rPr>
        <w:t>6</w:t>
      </w:r>
      <w:r w:rsidRPr="005548C8">
        <w:rPr>
          <w:rFonts w:ascii="Times New Roman" w:hAnsi="Times New Roman" w:cs="Times New Roman"/>
          <w:sz w:val="24"/>
          <w:szCs w:val="24"/>
        </w:rPr>
        <w:t xml:space="preserve">. Победитель, не востребовавший свой приз в срок до 18:00 часов московского времени </w:t>
      </w:r>
      <w:r w:rsidR="00182818">
        <w:rPr>
          <w:rFonts w:ascii="Times New Roman" w:hAnsi="Times New Roman" w:cs="Times New Roman"/>
          <w:sz w:val="24"/>
          <w:szCs w:val="24"/>
        </w:rPr>
        <w:t>31</w:t>
      </w:r>
      <w:r w:rsidRPr="005548C8">
        <w:rPr>
          <w:rFonts w:ascii="Times New Roman" w:hAnsi="Times New Roman" w:cs="Times New Roman"/>
          <w:sz w:val="24"/>
          <w:szCs w:val="24"/>
        </w:rPr>
        <w:t xml:space="preserve"> </w:t>
      </w:r>
      <w:r w:rsidR="00182818">
        <w:rPr>
          <w:rFonts w:ascii="Times New Roman" w:hAnsi="Times New Roman" w:cs="Times New Roman"/>
          <w:sz w:val="24"/>
          <w:szCs w:val="24"/>
        </w:rPr>
        <w:t>января 2021</w:t>
      </w:r>
      <w:r w:rsidRPr="005548C8">
        <w:rPr>
          <w:rFonts w:ascii="Times New Roman" w:hAnsi="Times New Roman" w:cs="Times New Roman"/>
          <w:sz w:val="24"/>
          <w:szCs w:val="24"/>
        </w:rPr>
        <w:t xml:space="preserve"> года, в случае не совершения им действий, необходимых для получения приза, а также отказавшийся от приза, теряет на него право. В случае, если не востребован один из главных призов, новый Победитель </w:t>
      </w:r>
      <w:r w:rsidR="00182818">
        <w:rPr>
          <w:rFonts w:ascii="Times New Roman" w:hAnsi="Times New Roman" w:cs="Times New Roman"/>
          <w:sz w:val="24"/>
          <w:szCs w:val="24"/>
        </w:rPr>
        <w:t>не определяется</w:t>
      </w:r>
      <w:r w:rsidRPr="005548C8">
        <w:rPr>
          <w:rFonts w:ascii="Times New Roman" w:hAnsi="Times New Roman" w:cs="Times New Roman"/>
          <w:sz w:val="24"/>
          <w:szCs w:val="24"/>
        </w:rPr>
        <w:t xml:space="preserve">. </w:t>
      </w:r>
    </w:p>
    <w:p w:rsidR="00182818" w:rsidRDefault="00182818" w:rsidP="005548C8">
      <w:pPr>
        <w:pStyle w:val="a6"/>
        <w:rPr>
          <w:rFonts w:ascii="Times New Roman" w:hAnsi="Times New Roman" w:cs="Times New Roman"/>
          <w:sz w:val="24"/>
          <w:szCs w:val="24"/>
        </w:rPr>
      </w:pPr>
    </w:p>
    <w:p w:rsidR="00182818" w:rsidRPr="00182818" w:rsidRDefault="005548C8" w:rsidP="005548C8">
      <w:pPr>
        <w:pStyle w:val="a6"/>
        <w:rPr>
          <w:rFonts w:ascii="Times New Roman" w:hAnsi="Times New Roman" w:cs="Times New Roman"/>
          <w:b/>
          <w:sz w:val="28"/>
          <w:szCs w:val="24"/>
        </w:rPr>
      </w:pPr>
      <w:r w:rsidRPr="00182818">
        <w:rPr>
          <w:rFonts w:ascii="Times New Roman" w:hAnsi="Times New Roman" w:cs="Times New Roman"/>
          <w:b/>
          <w:sz w:val="28"/>
          <w:szCs w:val="24"/>
        </w:rPr>
        <w:t xml:space="preserve">6. Порядок уведомления Победителей </w:t>
      </w:r>
    </w:p>
    <w:p w:rsidR="0018281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6.1 Уведомление Победителей о выигрыше приза Акции происходит сразу после определения Победителя среди участников Акции </w:t>
      </w:r>
      <w:r w:rsidR="00182818">
        <w:rPr>
          <w:rFonts w:ascii="Times New Roman" w:hAnsi="Times New Roman" w:cs="Times New Roman"/>
          <w:sz w:val="24"/>
          <w:szCs w:val="24"/>
        </w:rPr>
        <w:t>путем электронной почты или звонка по номеру телефона, указанному при регистрации</w:t>
      </w:r>
      <w:r w:rsidRPr="005548C8">
        <w:rPr>
          <w:rFonts w:ascii="Times New Roman" w:hAnsi="Times New Roman" w:cs="Times New Roman"/>
          <w:sz w:val="24"/>
          <w:szCs w:val="24"/>
        </w:rPr>
        <w:t xml:space="preserve">. </w:t>
      </w:r>
    </w:p>
    <w:p w:rsidR="00182818" w:rsidRDefault="00182818" w:rsidP="00FF4204">
      <w:pPr>
        <w:pStyle w:val="a6"/>
        <w:jc w:val="both"/>
        <w:rPr>
          <w:rFonts w:ascii="Times New Roman" w:hAnsi="Times New Roman" w:cs="Times New Roman"/>
          <w:sz w:val="24"/>
          <w:szCs w:val="24"/>
        </w:rPr>
      </w:pPr>
      <w:r>
        <w:rPr>
          <w:rFonts w:ascii="Times New Roman" w:hAnsi="Times New Roman" w:cs="Times New Roman"/>
          <w:sz w:val="24"/>
          <w:szCs w:val="24"/>
        </w:rPr>
        <w:t>6.2</w:t>
      </w:r>
      <w:r w:rsidR="005548C8" w:rsidRPr="005548C8">
        <w:rPr>
          <w:rFonts w:ascii="Times New Roman" w:hAnsi="Times New Roman" w:cs="Times New Roman"/>
          <w:sz w:val="24"/>
          <w:szCs w:val="24"/>
        </w:rPr>
        <w:t xml:space="preserve">. Результаты Акции подлежат опубликованию на Сайте по итогам определения Победителей Акции по каждому Этапу. </w:t>
      </w:r>
    </w:p>
    <w:p w:rsidR="00182818" w:rsidRDefault="00182818" w:rsidP="00FF4204">
      <w:pPr>
        <w:pStyle w:val="a6"/>
        <w:jc w:val="both"/>
        <w:rPr>
          <w:rFonts w:ascii="Times New Roman" w:hAnsi="Times New Roman" w:cs="Times New Roman"/>
          <w:sz w:val="24"/>
          <w:szCs w:val="24"/>
        </w:rPr>
      </w:pPr>
      <w:r>
        <w:rPr>
          <w:rFonts w:ascii="Times New Roman" w:hAnsi="Times New Roman" w:cs="Times New Roman"/>
          <w:sz w:val="24"/>
          <w:szCs w:val="24"/>
        </w:rPr>
        <w:t>6.3</w:t>
      </w:r>
      <w:r w:rsidR="005548C8" w:rsidRPr="005548C8">
        <w:rPr>
          <w:rFonts w:ascii="Times New Roman" w:hAnsi="Times New Roman" w:cs="Times New Roman"/>
          <w:sz w:val="24"/>
          <w:szCs w:val="24"/>
        </w:rPr>
        <w:t xml:space="preserve">. Обязанность Организатора по выдаче призов Участникам ограничена количеством призов, указанным в настоящих Условиях. </w:t>
      </w:r>
    </w:p>
    <w:p w:rsidR="0018281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6.</w:t>
      </w:r>
      <w:r w:rsidR="00182818">
        <w:rPr>
          <w:rFonts w:ascii="Times New Roman" w:hAnsi="Times New Roman" w:cs="Times New Roman"/>
          <w:sz w:val="24"/>
          <w:szCs w:val="24"/>
        </w:rPr>
        <w:t>4</w:t>
      </w:r>
      <w:r w:rsidRPr="005548C8">
        <w:rPr>
          <w:rFonts w:ascii="Times New Roman" w:hAnsi="Times New Roman" w:cs="Times New Roman"/>
          <w:sz w:val="24"/>
          <w:szCs w:val="24"/>
        </w:rPr>
        <w:t xml:space="preserve">. Организатор оставляет за собой право по своему собственному усмотрению отказать в выдаче приза при подозрении на недостоверность информации, предоставленной Участником или при обнаружении недобросовестных действий Участника, направленных на увеличение вероятности получения приза и противоречащих настоящим Правилам. </w:t>
      </w:r>
    </w:p>
    <w:p w:rsidR="0018281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6.</w:t>
      </w:r>
      <w:r w:rsidR="00182818">
        <w:rPr>
          <w:rFonts w:ascii="Times New Roman" w:hAnsi="Times New Roman" w:cs="Times New Roman"/>
          <w:sz w:val="24"/>
          <w:szCs w:val="24"/>
        </w:rPr>
        <w:t>5</w:t>
      </w:r>
      <w:r w:rsidRPr="005548C8">
        <w:rPr>
          <w:rFonts w:ascii="Times New Roman" w:hAnsi="Times New Roman" w:cs="Times New Roman"/>
          <w:sz w:val="24"/>
          <w:szCs w:val="24"/>
        </w:rPr>
        <w:t xml:space="preserve">. Организатор не несет ответственности за невыполнение или ненадлежащее выполнение Участниками Акции требований по предоставлению информации для получения выигранных призов, возложенных на них настоящими Правилами Акции, подписанию документов, необходимых для получения призов Акции, а также действий, направленных на получение </w:t>
      </w:r>
      <w:r w:rsidRPr="005548C8">
        <w:rPr>
          <w:rFonts w:ascii="Times New Roman" w:hAnsi="Times New Roman" w:cs="Times New Roman"/>
          <w:sz w:val="24"/>
          <w:szCs w:val="24"/>
        </w:rPr>
        <w:lastRenderedPageBreak/>
        <w:t xml:space="preserve">призов Акции. Организатор Акции не несет также ответственности за исполнение Участниками действующего законодательства РФ. </w:t>
      </w:r>
    </w:p>
    <w:p w:rsidR="0018281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6.</w:t>
      </w:r>
      <w:r w:rsidR="00182818">
        <w:rPr>
          <w:rFonts w:ascii="Times New Roman" w:hAnsi="Times New Roman" w:cs="Times New Roman"/>
          <w:sz w:val="24"/>
          <w:szCs w:val="24"/>
        </w:rPr>
        <w:t>6</w:t>
      </w:r>
      <w:r w:rsidRPr="005548C8">
        <w:rPr>
          <w:rFonts w:ascii="Times New Roman" w:hAnsi="Times New Roman" w:cs="Times New Roman"/>
          <w:sz w:val="24"/>
          <w:szCs w:val="24"/>
        </w:rPr>
        <w:t xml:space="preserve">. Призы, не востребованные по истечении срока выдачи призов, Организатором и Заказчиком Акции не хранятся и не выдаются Победителям после даты окончания срока выдачи призов. </w:t>
      </w:r>
    </w:p>
    <w:p w:rsidR="0018281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6.</w:t>
      </w:r>
      <w:r w:rsidR="00182818">
        <w:rPr>
          <w:rFonts w:ascii="Times New Roman" w:hAnsi="Times New Roman" w:cs="Times New Roman"/>
          <w:sz w:val="24"/>
          <w:szCs w:val="24"/>
        </w:rPr>
        <w:t>7</w:t>
      </w:r>
      <w:r w:rsidRPr="005548C8">
        <w:rPr>
          <w:rFonts w:ascii="Times New Roman" w:hAnsi="Times New Roman" w:cs="Times New Roman"/>
          <w:sz w:val="24"/>
          <w:szCs w:val="24"/>
        </w:rPr>
        <w:t xml:space="preserve">. Передача права на получение приза другому лицу не допускается. </w:t>
      </w:r>
    </w:p>
    <w:p w:rsidR="00182818" w:rsidRDefault="00182818" w:rsidP="00FF4204">
      <w:pPr>
        <w:pStyle w:val="a6"/>
        <w:jc w:val="both"/>
        <w:rPr>
          <w:rFonts w:ascii="Times New Roman" w:hAnsi="Times New Roman" w:cs="Times New Roman"/>
          <w:sz w:val="24"/>
          <w:szCs w:val="24"/>
        </w:rPr>
      </w:pPr>
    </w:p>
    <w:p w:rsidR="00182818" w:rsidRDefault="005548C8" w:rsidP="005548C8">
      <w:pPr>
        <w:pStyle w:val="a6"/>
        <w:rPr>
          <w:rFonts w:ascii="Times New Roman" w:hAnsi="Times New Roman" w:cs="Times New Roman"/>
          <w:sz w:val="24"/>
          <w:szCs w:val="24"/>
        </w:rPr>
      </w:pPr>
      <w:r w:rsidRPr="00182818">
        <w:rPr>
          <w:rFonts w:ascii="Times New Roman" w:hAnsi="Times New Roman" w:cs="Times New Roman"/>
          <w:b/>
          <w:sz w:val="28"/>
          <w:szCs w:val="24"/>
        </w:rPr>
        <w:t>7. Порядок информирования участников Акции об условиях Акции «</w:t>
      </w:r>
      <w:r w:rsidR="00182818">
        <w:rPr>
          <w:rFonts w:ascii="Times New Roman" w:hAnsi="Times New Roman" w:cs="Times New Roman"/>
          <w:b/>
          <w:sz w:val="28"/>
          <w:szCs w:val="24"/>
        </w:rPr>
        <w:t>ЛУГ ЧУДЕС</w:t>
      </w:r>
      <w:r w:rsidRPr="00182818">
        <w:rPr>
          <w:rFonts w:ascii="Times New Roman" w:hAnsi="Times New Roman" w:cs="Times New Roman"/>
          <w:b/>
          <w:sz w:val="28"/>
          <w:szCs w:val="24"/>
        </w:rPr>
        <w:t>»</w:t>
      </w:r>
      <w:r w:rsidRPr="005548C8">
        <w:rPr>
          <w:rFonts w:ascii="Times New Roman" w:hAnsi="Times New Roman" w:cs="Times New Roman"/>
          <w:sz w:val="24"/>
          <w:szCs w:val="24"/>
        </w:rPr>
        <w:t xml:space="preserve"> </w:t>
      </w:r>
    </w:p>
    <w:p w:rsidR="0018281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7.1. Участники Акции могут получить информацию об условиях ее проведения посредством одного из следующих источников: </w:t>
      </w:r>
    </w:p>
    <w:p w:rsidR="00182818" w:rsidRDefault="005548C8" w:rsidP="00FF4204">
      <w:pPr>
        <w:pStyle w:val="a6"/>
        <w:numPr>
          <w:ilvl w:val="0"/>
          <w:numId w:val="10"/>
        </w:numPr>
        <w:ind w:left="0" w:firstLine="0"/>
        <w:jc w:val="both"/>
        <w:rPr>
          <w:rFonts w:ascii="Times New Roman" w:hAnsi="Times New Roman" w:cs="Times New Roman"/>
          <w:sz w:val="24"/>
          <w:szCs w:val="24"/>
        </w:rPr>
      </w:pPr>
      <w:r w:rsidRPr="005548C8">
        <w:rPr>
          <w:rFonts w:ascii="Times New Roman" w:hAnsi="Times New Roman" w:cs="Times New Roman"/>
          <w:sz w:val="24"/>
          <w:szCs w:val="24"/>
        </w:rPr>
        <w:t xml:space="preserve">по телефону Горячей линии: </w:t>
      </w:r>
      <w:r w:rsidR="00182818">
        <w:rPr>
          <w:rFonts w:ascii="Times New Roman" w:hAnsi="Times New Roman" w:cs="Times New Roman"/>
          <w:sz w:val="24"/>
          <w:szCs w:val="24"/>
        </w:rPr>
        <w:t xml:space="preserve">8 800 234 </w:t>
      </w:r>
      <w:r w:rsidR="006A0102">
        <w:rPr>
          <w:rFonts w:ascii="Times New Roman" w:hAnsi="Times New Roman" w:cs="Times New Roman"/>
          <w:sz w:val="24"/>
          <w:szCs w:val="24"/>
        </w:rPr>
        <w:t>73 13</w:t>
      </w:r>
      <w:r w:rsidRPr="005548C8">
        <w:rPr>
          <w:rFonts w:ascii="Times New Roman" w:hAnsi="Times New Roman" w:cs="Times New Roman"/>
          <w:sz w:val="24"/>
          <w:szCs w:val="24"/>
        </w:rPr>
        <w:t xml:space="preserve"> </w:t>
      </w:r>
    </w:p>
    <w:p w:rsidR="00182818" w:rsidRDefault="005548C8" w:rsidP="00FF4204">
      <w:pPr>
        <w:pStyle w:val="a6"/>
        <w:numPr>
          <w:ilvl w:val="0"/>
          <w:numId w:val="10"/>
        </w:numPr>
        <w:ind w:left="0" w:firstLine="0"/>
        <w:jc w:val="both"/>
        <w:rPr>
          <w:rFonts w:ascii="Times New Roman" w:hAnsi="Times New Roman" w:cs="Times New Roman"/>
          <w:sz w:val="24"/>
          <w:szCs w:val="24"/>
        </w:rPr>
      </w:pPr>
      <w:r w:rsidRPr="005548C8">
        <w:rPr>
          <w:rFonts w:ascii="Times New Roman" w:hAnsi="Times New Roman" w:cs="Times New Roman"/>
          <w:sz w:val="24"/>
          <w:szCs w:val="24"/>
        </w:rPr>
        <w:t xml:space="preserve">на интернет-сайте </w:t>
      </w:r>
      <w:proofErr w:type="spellStart"/>
      <w:proofErr w:type="gramStart"/>
      <w:r w:rsidR="006A0102" w:rsidRPr="00C418D1">
        <w:rPr>
          <w:rFonts w:ascii="Times New Roman" w:hAnsi="Times New Roman" w:cs="Times New Roman"/>
          <w:b/>
          <w:sz w:val="24"/>
          <w:szCs w:val="24"/>
        </w:rPr>
        <w:t>летнийлуг.рф</w:t>
      </w:r>
      <w:proofErr w:type="spellEnd"/>
      <w:proofErr w:type="gramEnd"/>
      <w:r w:rsidRPr="005548C8">
        <w:rPr>
          <w:rFonts w:ascii="Times New Roman" w:hAnsi="Times New Roman" w:cs="Times New Roman"/>
          <w:sz w:val="24"/>
          <w:szCs w:val="24"/>
        </w:rPr>
        <w:t xml:space="preserve">;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7.2. Контакты для обращений Участников Акции: </w:t>
      </w:r>
    </w:p>
    <w:p w:rsidR="006A0102" w:rsidRDefault="005548C8" w:rsidP="00FF4204">
      <w:pPr>
        <w:pStyle w:val="a6"/>
        <w:numPr>
          <w:ilvl w:val="0"/>
          <w:numId w:val="11"/>
        </w:numPr>
        <w:ind w:left="0" w:firstLine="0"/>
        <w:jc w:val="both"/>
        <w:rPr>
          <w:rFonts w:ascii="Times New Roman" w:hAnsi="Times New Roman" w:cs="Times New Roman"/>
          <w:sz w:val="24"/>
          <w:szCs w:val="24"/>
        </w:rPr>
      </w:pPr>
      <w:r w:rsidRPr="005548C8">
        <w:rPr>
          <w:rFonts w:ascii="Times New Roman" w:hAnsi="Times New Roman" w:cs="Times New Roman"/>
          <w:sz w:val="24"/>
          <w:szCs w:val="24"/>
        </w:rPr>
        <w:t xml:space="preserve">телефон Горячей линии </w:t>
      </w:r>
      <w:r w:rsidR="006A0102">
        <w:rPr>
          <w:rFonts w:ascii="Times New Roman" w:hAnsi="Times New Roman" w:cs="Times New Roman"/>
          <w:sz w:val="24"/>
          <w:szCs w:val="24"/>
        </w:rPr>
        <w:t>8 800 234 73 13</w:t>
      </w:r>
      <w:r w:rsidRPr="005548C8">
        <w:rPr>
          <w:rFonts w:ascii="Times New Roman" w:hAnsi="Times New Roman" w:cs="Times New Roman"/>
          <w:sz w:val="24"/>
          <w:szCs w:val="24"/>
        </w:rPr>
        <w:t>.</w:t>
      </w:r>
    </w:p>
    <w:p w:rsidR="006A0102" w:rsidRDefault="006A0102" w:rsidP="005548C8">
      <w:pPr>
        <w:pStyle w:val="a6"/>
        <w:rPr>
          <w:rFonts w:ascii="Times New Roman" w:hAnsi="Times New Roman" w:cs="Times New Roman"/>
          <w:sz w:val="24"/>
          <w:szCs w:val="24"/>
        </w:rPr>
      </w:pPr>
    </w:p>
    <w:p w:rsidR="006A0102" w:rsidRPr="006A0102" w:rsidRDefault="005548C8" w:rsidP="005548C8">
      <w:pPr>
        <w:pStyle w:val="a6"/>
        <w:rPr>
          <w:rFonts w:ascii="Times New Roman" w:hAnsi="Times New Roman" w:cs="Times New Roman"/>
          <w:b/>
          <w:sz w:val="28"/>
          <w:szCs w:val="24"/>
        </w:rPr>
      </w:pPr>
      <w:r w:rsidRPr="006A0102">
        <w:rPr>
          <w:rFonts w:ascii="Times New Roman" w:hAnsi="Times New Roman" w:cs="Times New Roman"/>
          <w:b/>
          <w:sz w:val="28"/>
          <w:szCs w:val="24"/>
        </w:rPr>
        <w:t xml:space="preserve">8. Права и обязанности Участника и Организатора Акции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8.1. Участники Акции вправе получать информацию о сроках и правилах Акции.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8.1.2. Участники Акции обязаны выполнять все действия, связанные с участием в Акции и получением призов, указанных в настоящих Правилах, в установленные настоящими Правилами сроки.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8.1.</w:t>
      </w:r>
      <w:r w:rsidR="006A0102">
        <w:rPr>
          <w:rFonts w:ascii="Times New Roman" w:hAnsi="Times New Roman" w:cs="Times New Roman"/>
          <w:sz w:val="24"/>
          <w:szCs w:val="24"/>
        </w:rPr>
        <w:t>3</w:t>
      </w:r>
      <w:r w:rsidRPr="005548C8">
        <w:rPr>
          <w:rFonts w:ascii="Times New Roman" w:hAnsi="Times New Roman" w:cs="Times New Roman"/>
          <w:sz w:val="24"/>
          <w:szCs w:val="24"/>
        </w:rPr>
        <w:t xml:space="preserve">. Приняв участие в Акции, Участник подтверждает свое согласие с настоящими Правилами Акции, добровольно предоставляя персональные данные при оформлении заявки на участие в Акции, а именно указывая фамилию, имя, отчество, номер телефона, адрес электронной почты.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8.1.</w:t>
      </w:r>
      <w:r w:rsidR="006A0102">
        <w:rPr>
          <w:rFonts w:ascii="Times New Roman" w:hAnsi="Times New Roman" w:cs="Times New Roman"/>
          <w:sz w:val="24"/>
          <w:szCs w:val="24"/>
        </w:rPr>
        <w:t>4</w:t>
      </w:r>
      <w:r w:rsidRPr="005548C8">
        <w:rPr>
          <w:rFonts w:ascii="Times New Roman" w:hAnsi="Times New Roman" w:cs="Times New Roman"/>
          <w:sz w:val="24"/>
          <w:szCs w:val="24"/>
        </w:rPr>
        <w:t xml:space="preserve">. Участники подтверждают свое согласие на сбор, хранение, использование, обработку и распространение персональных данных для целей Акции Организатором, который гарантирует необходимые меры защиты данных от несанкционированного разглашения, в том числе персональных данных.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8.1.</w:t>
      </w:r>
      <w:r w:rsidR="006A0102">
        <w:rPr>
          <w:rFonts w:ascii="Times New Roman" w:hAnsi="Times New Roman" w:cs="Times New Roman"/>
          <w:sz w:val="24"/>
          <w:szCs w:val="24"/>
        </w:rPr>
        <w:t>5</w:t>
      </w:r>
      <w:r w:rsidRPr="005548C8">
        <w:rPr>
          <w:rFonts w:ascii="Times New Roman" w:hAnsi="Times New Roman" w:cs="Times New Roman"/>
          <w:sz w:val="24"/>
          <w:szCs w:val="24"/>
        </w:rPr>
        <w:t xml:space="preserve">. Согласие Участника Акции на обработку предоставляемых им персональных данных получает Организатор Акции вышеуказанным способом.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8.1.</w:t>
      </w:r>
      <w:r w:rsidR="006A0102">
        <w:rPr>
          <w:rFonts w:ascii="Times New Roman" w:hAnsi="Times New Roman" w:cs="Times New Roman"/>
          <w:sz w:val="24"/>
          <w:szCs w:val="24"/>
        </w:rPr>
        <w:t>6</w:t>
      </w:r>
      <w:r w:rsidRPr="005548C8">
        <w:rPr>
          <w:rFonts w:ascii="Times New Roman" w:hAnsi="Times New Roman" w:cs="Times New Roman"/>
          <w:sz w:val="24"/>
          <w:szCs w:val="24"/>
        </w:rPr>
        <w:t xml:space="preserve">. Целью обработки предоставляемых Участником данных является использование этих данных с целью определения Победителя в Акции, а также для рекламы, исследования рынка, публикации результатов проведения Акции, а также дальнейших контактов с Участниками Акции в ходе других маркетинговых акций Заказчика, в том числе по сетям электронной связи (включая электронную почту и СМС-сообщения)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8.1.</w:t>
      </w:r>
      <w:r w:rsidR="006A0102">
        <w:rPr>
          <w:rFonts w:ascii="Times New Roman" w:hAnsi="Times New Roman" w:cs="Times New Roman"/>
          <w:sz w:val="24"/>
          <w:szCs w:val="24"/>
        </w:rPr>
        <w:t>7</w:t>
      </w:r>
      <w:r w:rsidRPr="005548C8">
        <w:rPr>
          <w:rFonts w:ascii="Times New Roman" w:hAnsi="Times New Roman" w:cs="Times New Roman"/>
          <w:sz w:val="24"/>
          <w:szCs w:val="24"/>
        </w:rPr>
        <w:t>. Участник имеет право на доступ к данным о себе и/или информации о том, кто и в каких целях использует или использовал его данные. Для реализации права на доступ и иных указанных выше прав в отношении данных о себе Участник в</w:t>
      </w:r>
      <w:r w:rsidR="006A0102">
        <w:rPr>
          <w:rFonts w:ascii="Times New Roman" w:hAnsi="Times New Roman" w:cs="Times New Roman"/>
          <w:sz w:val="24"/>
          <w:szCs w:val="24"/>
        </w:rPr>
        <w:t>праве связаться с Организатором.</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8.2.1. Организатор оставляет за собой право по своему усмотрению изменить правила Акции в первой половине периода приема заявок на участие в Акции в соответствии с законодательством РФ. Участник считается уведомленным об изменении правил Акции с момента публикации соответствующей информации на Сайте. Участник самостоятельно несет ответственность за несвоевременное ознакомление с актуальной редакцией Правил. 8.2.2. Организатор имеет право на свое усмотрение в одностороннем порядке признать недействительными все Заявки на участие, а также запретить дальнейшее участие в Акции любому лицу, которое подделывает или извлекает выгоду из любой подделки процесса подачи Заявок на участие, или же действует в нарушение настоящих Условий,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Акцией.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8.2.3. В случае спорной ситуации Организатор имеет право отказать Участнику в выдаче приза, если Участник не може</w:t>
      </w:r>
      <w:r w:rsidR="006A0102">
        <w:rPr>
          <w:rFonts w:ascii="Times New Roman" w:hAnsi="Times New Roman" w:cs="Times New Roman"/>
          <w:sz w:val="24"/>
          <w:szCs w:val="24"/>
        </w:rPr>
        <w:t>т подтвердить факт совершенной покупки</w:t>
      </w:r>
      <w:r w:rsidRPr="005548C8">
        <w:rPr>
          <w:rFonts w:ascii="Times New Roman" w:hAnsi="Times New Roman" w:cs="Times New Roman"/>
          <w:sz w:val="24"/>
          <w:szCs w:val="24"/>
        </w:rPr>
        <w:t xml:space="preserve"> в соответствии с настоящими Условиями, в том числе в случае невозможности предъявления оригинала кассового чек</w:t>
      </w:r>
      <w:r w:rsidR="006A0102">
        <w:rPr>
          <w:rFonts w:ascii="Times New Roman" w:hAnsi="Times New Roman" w:cs="Times New Roman"/>
          <w:sz w:val="24"/>
          <w:szCs w:val="24"/>
        </w:rPr>
        <w:t>а, подтверждающего совершенную покупку</w:t>
      </w:r>
      <w:r w:rsidRPr="005548C8">
        <w:rPr>
          <w:rFonts w:ascii="Times New Roman" w:hAnsi="Times New Roman" w:cs="Times New Roman"/>
          <w:sz w:val="24"/>
          <w:szCs w:val="24"/>
        </w:rPr>
        <w:t xml:space="preserve"> с параметрами чека, зафиксированными в базе данных Организатора.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8.2.4. Организатор имеет право отказать Участнику в выдаче приза, если Участник был уличен в мошенничестве, обмане, в том числе во множественных регистрациях и прочих манипуляциях на сайте Акции, повлекших за собой материальные, моральные и прочие вредоносные </w:t>
      </w:r>
      <w:r w:rsidRPr="005548C8">
        <w:rPr>
          <w:rFonts w:ascii="Times New Roman" w:hAnsi="Times New Roman" w:cs="Times New Roman"/>
          <w:sz w:val="24"/>
          <w:szCs w:val="24"/>
        </w:rPr>
        <w:lastRenderedPageBreak/>
        <w:t xml:space="preserve">последствия. Организатор не вправе предоставлять информацию об участнике Акции третьим лицам, за исключением случаев, предусмотренных законодательством Российской Федерации.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8.2.5. Организатор вправе не вступать в письменные переговоры либо иные контакты с участниками Акции кроме случаев, предусмотренных настоящими Правилами.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8.2.6. Организатор имеет право в случае необходимости требовать у Победителей информацию, необходимую для предоставления в налоговые органы в соответствии с действующим законодательством РФ.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8.2.7. Организатор вправе проводить интервью с Победителями, фотографировать Победителей и снимать видео с участием Победителей с письменного согласия Победителя для использования полученной в результате интервью информации в СМИ, радио и телевидения, а также для изготовления рекламных и иных материалов, связанных с Акцией, без выплаты вознаграждения.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8.2.8. Организатор имеет право использовать предоставляемые Участником данные только с разрешения самого Участника и прекратить такое использование сразу после того, как такое согласие было отозвано.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8.2.9. Организатор не несет ответственности за: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8.2.9.1. Неполучение Участником уведомления о победе по причине неактуальности имеющейся информации Участника.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8.2.9.2. Неполучение Участником приза по причине указания некорректного адреса электронной почты.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8.2.9.3. Технические проблемы с передачей данных при использовании каналов связи, используемых при проведении Акции.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8.2.9.4. Неисполнение (несвоевременное исполнение) Участниками своих обязанностей, предусмотренных настоящими Условиями или условий участия в Акции.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8.2.9.5. За любые обстоятельства и факты, действия/бездействие Победителей, повлекшие невозможность получения приза.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8.2.9.6. За несчастные случаи и/или ущерб, понесенный Победителями за исключением случаев, когда будет доказано, что такие несчастные случаи произошли/ущерб был понесен по вине Организатора.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8.2.9.7. За форс-мажорные обстоятельства, определяемые законодательством Российской Федерации;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8.2.9.8. За причинение вреда здоровью Победителя (сопровождающему его лицу) или ущерб имуществу Победителя (сопровождающего его лица) после передачи </w:t>
      </w:r>
      <w:r w:rsidR="006A0102">
        <w:rPr>
          <w:rFonts w:ascii="Times New Roman" w:hAnsi="Times New Roman" w:cs="Times New Roman"/>
          <w:sz w:val="24"/>
          <w:szCs w:val="24"/>
        </w:rPr>
        <w:t>призов</w:t>
      </w:r>
      <w:r w:rsidRPr="005548C8">
        <w:rPr>
          <w:rFonts w:ascii="Times New Roman" w:hAnsi="Times New Roman" w:cs="Times New Roman"/>
          <w:sz w:val="24"/>
          <w:szCs w:val="24"/>
        </w:rPr>
        <w:t xml:space="preserve"> Победителю.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8.2.10. За невозможность получения Победителем приза ввиду отсутствия всех необходимых документов (действующий паспорт РФ и др.), несвоевременного прибытия Победителем к месту вручения главного приза. Претензии в отношении качества призов в их эксплуатации должны предъявляться непосредственно изготовителям этих призов. 8.2.11. Приостановка или досрочное прекращение проведения Акции не освобождает Организатора от необходимости передачи приза, Победитель которого был выявлен согласно настоящим Правилам до момента размещения Организатором уведомления о приостановке/прекращении Акции.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8.2.12. Организ</w:t>
      </w:r>
      <w:r w:rsidR="006A0102">
        <w:rPr>
          <w:rFonts w:ascii="Times New Roman" w:hAnsi="Times New Roman" w:cs="Times New Roman"/>
          <w:sz w:val="24"/>
          <w:szCs w:val="24"/>
        </w:rPr>
        <w:t>атор является налоговым агентом</w:t>
      </w:r>
      <w:r w:rsidRPr="005548C8">
        <w:rPr>
          <w:rFonts w:ascii="Times New Roman" w:hAnsi="Times New Roman" w:cs="Times New Roman"/>
          <w:sz w:val="24"/>
          <w:szCs w:val="24"/>
        </w:rPr>
        <w:t xml:space="preserve"> </w:t>
      </w:r>
      <w:r w:rsidR="006A0102">
        <w:rPr>
          <w:rFonts w:ascii="Times New Roman" w:hAnsi="Times New Roman" w:cs="Times New Roman"/>
          <w:sz w:val="24"/>
          <w:szCs w:val="24"/>
        </w:rPr>
        <w:t>и берет на себя обязательства по уплате налогов за полученные Участниками в ходе Акции призы</w:t>
      </w:r>
      <w:r w:rsidRPr="005548C8">
        <w:rPr>
          <w:rFonts w:ascii="Times New Roman" w:hAnsi="Times New Roman" w:cs="Times New Roman"/>
          <w:sz w:val="24"/>
          <w:szCs w:val="24"/>
        </w:rPr>
        <w:t xml:space="preserve">. </w:t>
      </w:r>
    </w:p>
    <w:p w:rsidR="006A0102" w:rsidRDefault="006A0102" w:rsidP="00FF4204">
      <w:pPr>
        <w:pStyle w:val="a6"/>
        <w:jc w:val="both"/>
        <w:rPr>
          <w:rFonts w:ascii="Times New Roman" w:hAnsi="Times New Roman" w:cs="Times New Roman"/>
          <w:sz w:val="24"/>
          <w:szCs w:val="24"/>
        </w:rPr>
      </w:pPr>
    </w:p>
    <w:p w:rsidR="006A0102" w:rsidRDefault="005548C8" w:rsidP="005548C8">
      <w:pPr>
        <w:pStyle w:val="a6"/>
        <w:rPr>
          <w:rFonts w:ascii="Times New Roman" w:hAnsi="Times New Roman" w:cs="Times New Roman"/>
          <w:sz w:val="24"/>
          <w:szCs w:val="24"/>
        </w:rPr>
      </w:pPr>
      <w:r w:rsidRPr="006A0102">
        <w:rPr>
          <w:rFonts w:ascii="Times New Roman" w:hAnsi="Times New Roman" w:cs="Times New Roman"/>
          <w:b/>
          <w:sz w:val="28"/>
          <w:szCs w:val="24"/>
        </w:rPr>
        <w:t>9. Персональные данные</w:t>
      </w:r>
      <w:r w:rsidRPr="006A0102">
        <w:rPr>
          <w:rFonts w:ascii="Times New Roman" w:hAnsi="Times New Roman" w:cs="Times New Roman"/>
          <w:sz w:val="28"/>
          <w:szCs w:val="24"/>
        </w:rPr>
        <w:t xml:space="preserve">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9.1. Проведение Акции предусматривает обработку персональных данных ее участников. Для участия в Акции лицам (далее — «субъекты персональных данных») необходимо предоставить свои персональные данные, а именно номер мобильного телефона и адрес электронной почты, а Победителям, в зависимости от категории выигранного приза, полные паспортные данные и ИНН.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9.2. В рамках проведения Акции обработка персональных данных субъектов осуществляется </w:t>
      </w:r>
      <w:r w:rsidR="006A0102">
        <w:rPr>
          <w:rFonts w:ascii="Times New Roman" w:hAnsi="Times New Roman" w:cs="Times New Roman"/>
          <w:sz w:val="24"/>
          <w:szCs w:val="24"/>
        </w:rPr>
        <w:t>Организатором самостоятельно</w:t>
      </w:r>
      <w:r w:rsidRPr="005548C8">
        <w:rPr>
          <w:rFonts w:ascii="Times New Roman" w:hAnsi="Times New Roman" w:cs="Times New Roman"/>
          <w:sz w:val="24"/>
          <w:szCs w:val="24"/>
        </w:rPr>
        <w:t xml:space="preserve">.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9.3. Категории обрабатываемых персональных данных: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9.3.1. В рамках проведения Акции предусматривается обработка персональных данных субъектов, позволяющих идентифицировать субъекта персональных данных и получить о нем дополнительную информацию. В соответствии с Постановлением Правительства РФ от 1 ноября 2012 г. № 1119 «Об утверждении требований к защите персональных данных при их обработке в </w:t>
      </w:r>
      <w:r w:rsidRPr="005548C8">
        <w:rPr>
          <w:rFonts w:ascii="Times New Roman" w:hAnsi="Times New Roman" w:cs="Times New Roman"/>
          <w:sz w:val="24"/>
          <w:szCs w:val="24"/>
        </w:rPr>
        <w:lastRenderedPageBreak/>
        <w:t xml:space="preserve">информационных системах персональных данных» обрабатываемые персональные данные относятся к иным категориям персональных данных.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9.3.2. Оператором и его уполномоченными лицами не осуществляется обработка специальных категорий персональных данных, касающихся расовой и национальной принадлежности, политических взглядов, религиозных и философских убеждений, состояния здоровья, интимной жизни, судимости. </w:t>
      </w:r>
    </w:p>
    <w:p w:rsidR="006A0102"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9.4. Цели обработки персональных данных: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9.4.1. Обработка персональных данных субъектов осуществляется в целях осуществления оформления и выдачи субъекту персональных данных подарков (призов), а также для рекламы, исследования рынка, публикации результатов проведения Акции, а также дальнейших контактов с Участниками Акции в ходе других маркетинговых акций Заказчика, в том числе по сетям электронной связи (включая электронную почту и СМС-сообщения).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9.4.2. Обработка персональных данных осуществляется исключительно с согласия субъекта персональных данных.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9.4.3. Предоставление согласия на обработку персональных данных осуществляется субъектами персональных данных при регистрации на сайте путем осуществления конкретных действий по подтверждению факта предоставления согласия (проставления флажка в специально выделенном поле под текстом согласия), неисполнение которых не позволяет субъектам произвести успешную регистрацию на сайте. Все действия субъектов по предоставлению согласия регистрируются системными журналами сайта. Предоставление согласия на обработку персональных данных также может подтверждаться направлением в адрес Оператора сканированной формы согласия на обработку персональных данных.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9.5. Порядок обработки персональных данных: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9.5.1. Обработка персональных данных осуществляется Оператором в автоматизированном и неавтоматизированном режиме.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9.5.2. Доступ к обрабатываемым персональным данным, предоставляется только тем сотрудникам Оператора, которым он необходим в связи с исполнением ими своих должностных обязанностей и с соблюдением принципов персональной ответственности. 9.6. Прекращение обработки персональных данных: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9.6.1. Обработка персональных данных прекращается по достижении Оператором целей обработки персональных данных, а также в случае отзыва субъектом персональных данных согласия на обработку персональных данных.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9.6.2. В случае отзыва субъектом персональных данных согласия на обработку Оператор Акции и его уполномоченные лица вправе продолжить обработку персональных данных без согласия субъекта персональных данных при условии, что такая обработка необходима для исполнения договора, стороной которого либо </w:t>
      </w:r>
      <w:proofErr w:type="gramStart"/>
      <w:r w:rsidRPr="005548C8">
        <w:rPr>
          <w:rFonts w:ascii="Times New Roman" w:hAnsi="Times New Roman" w:cs="Times New Roman"/>
          <w:sz w:val="24"/>
          <w:szCs w:val="24"/>
        </w:rPr>
        <w:t>выгодоприобретателем</w:t>
      </w:r>
      <w:proofErr w:type="gramEnd"/>
      <w:r w:rsidRPr="005548C8">
        <w:rPr>
          <w:rFonts w:ascii="Times New Roman" w:hAnsi="Times New Roman" w:cs="Times New Roman"/>
          <w:sz w:val="24"/>
          <w:szCs w:val="24"/>
        </w:rPr>
        <w:t xml:space="preserve"> по которому является субъект персональных данных и в целях, предусмотренных законодательством Российской Федерации.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9.7. Принципы обработки персональных данных: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9.7.1. Обработка персональных данных осуществляется н</w:t>
      </w:r>
      <w:r w:rsidR="00934131">
        <w:rPr>
          <w:rFonts w:ascii="Times New Roman" w:hAnsi="Times New Roman" w:cs="Times New Roman"/>
          <w:sz w:val="24"/>
          <w:szCs w:val="24"/>
        </w:rPr>
        <w:t>а основе следующих принципов:</w:t>
      </w:r>
    </w:p>
    <w:p w:rsidR="00934131" w:rsidRDefault="00934131" w:rsidP="00FF4204">
      <w:pPr>
        <w:pStyle w:val="a6"/>
        <w:numPr>
          <w:ilvl w:val="0"/>
          <w:numId w:val="11"/>
        </w:numPr>
        <w:ind w:left="0"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5548C8" w:rsidRPr="005548C8">
        <w:rPr>
          <w:rFonts w:ascii="Times New Roman" w:hAnsi="Times New Roman" w:cs="Times New Roman"/>
          <w:sz w:val="24"/>
          <w:szCs w:val="24"/>
        </w:rPr>
        <w:t xml:space="preserve">законности и справедливости целей и способов обработки персональных данных; </w:t>
      </w:r>
    </w:p>
    <w:p w:rsidR="00934131" w:rsidRDefault="005548C8" w:rsidP="00FF4204">
      <w:pPr>
        <w:pStyle w:val="a6"/>
        <w:numPr>
          <w:ilvl w:val="0"/>
          <w:numId w:val="11"/>
        </w:numPr>
        <w:ind w:left="0" w:firstLine="142"/>
        <w:jc w:val="both"/>
        <w:rPr>
          <w:rFonts w:ascii="Times New Roman" w:hAnsi="Times New Roman" w:cs="Times New Roman"/>
          <w:sz w:val="24"/>
          <w:szCs w:val="24"/>
        </w:rPr>
      </w:pPr>
      <w:r w:rsidRPr="005548C8">
        <w:rPr>
          <w:rFonts w:ascii="Times New Roman" w:hAnsi="Times New Roman" w:cs="Times New Roman"/>
          <w:sz w:val="24"/>
          <w:szCs w:val="24"/>
        </w:rPr>
        <w:t xml:space="preserve">обеспечения безопасности конфиденциальной информации (персональные данные, коммерческая тайна); </w:t>
      </w:r>
    </w:p>
    <w:p w:rsidR="00934131" w:rsidRDefault="005548C8" w:rsidP="00FF4204">
      <w:pPr>
        <w:pStyle w:val="a6"/>
        <w:numPr>
          <w:ilvl w:val="0"/>
          <w:numId w:val="11"/>
        </w:numPr>
        <w:ind w:left="0" w:firstLine="142"/>
        <w:jc w:val="both"/>
        <w:rPr>
          <w:rFonts w:ascii="Times New Roman" w:hAnsi="Times New Roman" w:cs="Times New Roman"/>
          <w:sz w:val="24"/>
          <w:szCs w:val="24"/>
        </w:rPr>
      </w:pPr>
      <w:r w:rsidRPr="005548C8">
        <w:rPr>
          <w:rFonts w:ascii="Times New Roman" w:hAnsi="Times New Roman" w:cs="Times New Roman"/>
          <w:sz w:val="24"/>
          <w:szCs w:val="24"/>
        </w:rPr>
        <w:t xml:space="preserve">соответствия целей обработки персональных данных целям, заранее определенным и заявленным при сборе персональных данных; </w:t>
      </w:r>
    </w:p>
    <w:p w:rsidR="00934131" w:rsidRDefault="005548C8" w:rsidP="00FF4204">
      <w:pPr>
        <w:pStyle w:val="a6"/>
        <w:numPr>
          <w:ilvl w:val="0"/>
          <w:numId w:val="11"/>
        </w:numPr>
        <w:ind w:left="0" w:firstLine="142"/>
        <w:jc w:val="both"/>
        <w:rPr>
          <w:rFonts w:ascii="Times New Roman" w:hAnsi="Times New Roman" w:cs="Times New Roman"/>
          <w:sz w:val="24"/>
          <w:szCs w:val="24"/>
        </w:rPr>
      </w:pPr>
      <w:r w:rsidRPr="005548C8">
        <w:rPr>
          <w:rFonts w:ascii="Times New Roman" w:hAnsi="Times New Roman" w:cs="Times New Roman"/>
          <w:sz w:val="24"/>
          <w:szCs w:val="24"/>
        </w:rPr>
        <w:t xml:space="preserve">соответствия объема, характера и способов обработки персональных данных целям обработки персональных данных; </w:t>
      </w:r>
    </w:p>
    <w:p w:rsidR="00934131" w:rsidRDefault="005548C8" w:rsidP="00FF4204">
      <w:pPr>
        <w:pStyle w:val="a6"/>
        <w:numPr>
          <w:ilvl w:val="0"/>
          <w:numId w:val="11"/>
        </w:numPr>
        <w:ind w:left="0" w:firstLine="142"/>
        <w:jc w:val="both"/>
        <w:rPr>
          <w:rFonts w:ascii="Times New Roman" w:hAnsi="Times New Roman" w:cs="Times New Roman"/>
          <w:sz w:val="24"/>
          <w:szCs w:val="24"/>
        </w:rPr>
      </w:pPr>
      <w:r w:rsidRPr="005548C8">
        <w:rPr>
          <w:rFonts w:ascii="Times New Roman" w:hAnsi="Times New Roman" w:cs="Times New Roman"/>
          <w:sz w:val="24"/>
          <w:szCs w:val="24"/>
        </w:rPr>
        <w:t xml:space="preserve">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 </w:t>
      </w:r>
    </w:p>
    <w:p w:rsidR="00934131" w:rsidRDefault="005548C8" w:rsidP="00FF4204">
      <w:pPr>
        <w:pStyle w:val="a6"/>
        <w:numPr>
          <w:ilvl w:val="0"/>
          <w:numId w:val="11"/>
        </w:numPr>
        <w:ind w:left="0" w:firstLine="142"/>
        <w:jc w:val="both"/>
        <w:rPr>
          <w:rFonts w:ascii="Times New Roman" w:hAnsi="Times New Roman" w:cs="Times New Roman"/>
          <w:sz w:val="24"/>
          <w:szCs w:val="24"/>
        </w:rPr>
      </w:pPr>
      <w:r w:rsidRPr="005548C8">
        <w:rPr>
          <w:rFonts w:ascii="Times New Roman" w:hAnsi="Times New Roman" w:cs="Times New Roman"/>
          <w:sz w:val="24"/>
          <w:szCs w:val="24"/>
        </w:rPr>
        <w:t xml:space="preserve">недопустимости объединения созданных для несовместимых между собой целей баз данных, содержащих персональные данные; </w:t>
      </w:r>
    </w:p>
    <w:p w:rsidR="00934131" w:rsidRDefault="005548C8" w:rsidP="00FF4204">
      <w:pPr>
        <w:pStyle w:val="a6"/>
        <w:numPr>
          <w:ilvl w:val="0"/>
          <w:numId w:val="11"/>
        </w:numPr>
        <w:ind w:left="0" w:firstLine="142"/>
        <w:jc w:val="both"/>
        <w:rPr>
          <w:rFonts w:ascii="Times New Roman" w:hAnsi="Times New Roman" w:cs="Times New Roman"/>
          <w:sz w:val="24"/>
          <w:szCs w:val="24"/>
        </w:rPr>
      </w:pPr>
      <w:r w:rsidRPr="005548C8">
        <w:rPr>
          <w:rFonts w:ascii="Times New Roman" w:hAnsi="Times New Roman" w:cs="Times New Roman"/>
          <w:sz w:val="24"/>
          <w:szCs w:val="24"/>
        </w:rPr>
        <w:t xml:space="preserve">хранения персональных данных в форме, позволяющей определить субъекта персональных данных, не дольше, чем этого требуют цели их обработки; </w:t>
      </w:r>
    </w:p>
    <w:p w:rsidR="00934131" w:rsidRDefault="005548C8" w:rsidP="00FF4204">
      <w:pPr>
        <w:pStyle w:val="a6"/>
        <w:numPr>
          <w:ilvl w:val="0"/>
          <w:numId w:val="11"/>
        </w:numPr>
        <w:ind w:left="0" w:firstLine="142"/>
        <w:jc w:val="both"/>
        <w:rPr>
          <w:rFonts w:ascii="Times New Roman" w:hAnsi="Times New Roman" w:cs="Times New Roman"/>
          <w:sz w:val="24"/>
          <w:szCs w:val="24"/>
        </w:rPr>
      </w:pPr>
      <w:r w:rsidRPr="005548C8">
        <w:rPr>
          <w:rFonts w:ascii="Times New Roman" w:hAnsi="Times New Roman" w:cs="Times New Roman"/>
          <w:sz w:val="24"/>
          <w:szCs w:val="24"/>
        </w:rPr>
        <w:t xml:space="preserve">уничтожения по достижении целей обработки персональных данных.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9.8. Конфиденциальность персональных данных: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lastRenderedPageBreak/>
        <w:t>9.8.1. Оператор обеспечивает конфиденциальность персональных дан</w:t>
      </w:r>
      <w:r w:rsidR="00934131">
        <w:rPr>
          <w:rFonts w:ascii="Times New Roman" w:hAnsi="Times New Roman" w:cs="Times New Roman"/>
          <w:sz w:val="24"/>
          <w:szCs w:val="24"/>
        </w:rPr>
        <w:t>ных субъектов со своей стороны</w:t>
      </w:r>
      <w:r w:rsidRPr="005548C8">
        <w:rPr>
          <w:rFonts w:ascii="Times New Roman" w:hAnsi="Times New Roman" w:cs="Times New Roman"/>
          <w:sz w:val="24"/>
          <w:szCs w:val="24"/>
        </w:rPr>
        <w:t xml:space="preserve">, а также со стороны своих работников, имеющих доступ к персональным данным участников Акции.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9.9. Обеспечение безопасности обрабатываемых персональных данных: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9.9.1. Обеспечение безопасности обрабатываемых персональных данных осуществляется Оператором посредством реализации организационно-технических и правовых мероприятий по защите конфиденциальной информации, с учетом требований Федерального закона от 27.07.2006 № 152-ФЗ «О персональных данных» и принятых в соответствии с ним нормативных правовых актов.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9.10. Права </w:t>
      </w:r>
      <w:r w:rsidR="00934131">
        <w:rPr>
          <w:rFonts w:ascii="Times New Roman" w:hAnsi="Times New Roman" w:cs="Times New Roman"/>
          <w:sz w:val="24"/>
          <w:szCs w:val="24"/>
        </w:rPr>
        <w:t>Организатора</w:t>
      </w:r>
      <w:r w:rsidRPr="005548C8">
        <w:rPr>
          <w:rFonts w:ascii="Times New Roman" w:hAnsi="Times New Roman" w:cs="Times New Roman"/>
          <w:sz w:val="24"/>
          <w:szCs w:val="24"/>
        </w:rPr>
        <w:t xml:space="preserve"> Акции: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9.10.1.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9.10.2. Отказывать в предоставлении персональных данных в случаях, предусмотренных законодательством;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9.10.3. Осуществлять обработку персональных данных субъектов без наличия согласия на обработку персональных данных, в случаях, предусмотренных законодательством.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9.11. Права субъектов персональных данных.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9.11.1. Субъекты персональных данных имеют право: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9.11.1.1.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9.11.1.2. Получить информацию, касающуюся обработки его персональных данных, в том числе: - информацию о сроках обработки своих персональных данных, в том числе о сроках их хранения;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9.11.1.3.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9.12. Ответственность Оператора и его уполномоченных лиц при обработке персональных данных субъектов: </w:t>
      </w:r>
    </w:p>
    <w:p w:rsidR="00934131"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 xml:space="preserve">9.12.1. Оператор несет непосредственную ответственность перед субъектом персональных данных за соблюдение принципов и условий обработки персональных данных, разглашение или незаконное использование персональных данных, а также за действия уполномоченных лиц, которым поручена обработка персональных данных, в соответствии с действующим законодательством. </w:t>
      </w:r>
    </w:p>
    <w:p w:rsidR="005548C8" w:rsidRPr="005548C8" w:rsidRDefault="005548C8" w:rsidP="00FF4204">
      <w:pPr>
        <w:pStyle w:val="a6"/>
        <w:jc w:val="both"/>
        <w:rPr>
          <w:rFonts w:ascii="Times New Roman" w:hAnsi="Times New Roman" w:cs="Times New Roman"/>
          <w:sz w:val="24"/>
          <w:szCs w:val="24"/>
        </w:rPr>
      </w:pPr>
      <w:r w:rsidRPr="005548C8">
        <w:rPr>
          <w:rFonts w:ascii="Times New Roman" w:hAnsi="Times New Roman" w:cs="Times New Roman"/>
          <w:sz w:val="24"/>
          <w:szCs w:val="24"/>
        </w:rPr>
        <w:t>9.12.2. Лица, уполномоченные Оператором на обработку персональных данных, несут ответственность за соблюдение принципов и условий обработки персональных данных, а также за разглашение или незаконное использование персональных данных перед Оператором, в соответствии с поручением на обработку персональных данных и действующим законодательством.</w:t>
      </w:r>
    </w:p>
    <w:sectPr w:rsidR="005548C8" w:rsidRPr="005548C8" w:rsidSect="00FF4204">
      <w:pgSz w:w="11906" w:h="16838"/>
      <w:pgMar w:top="567"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402BE"/>
    <w:multiLevelType w:val="hybridMultilevel"/>
    <w:tmpl w:val="C8D06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A50342"/>
    <w:multiLevelType w:val="hybridMultilevel"/>
    <w:tmpl w:val="4E662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356F65"/>
    <w:multiLevelType w:val="hybridMultilevel"/>
    <w:tmpl w:val="80A2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9D1AB4"/>
    <w:multiLevelType w:val="multilevel"/>
    <w:tmpl w:val="6466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695D1D"/>
    <w:multiLevelType w:val="hybridMultilevel"/>
    <w:tmpl w:val="A73E9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884F16"/>
    <w:multiLevelType w:val="hybridMultilevel"/>
    <w:tmpl w:val="7BCEE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2B66CC"/>
    <w:multiLevelType w:val="multilevel"/>
    <w:tmpl w:val="D02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D541AA"/>
    <w:multiLevelType w:val="hybridMultilevel"/>
    <w:tmpl w:val="B88A0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CA3286"/>
    <w:multiLevelType w:val="hybridMultilevel"/>
    <w:tmpl w:val="7F4E3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1A6360"/>
    <w:multiLevelType w:val="hybridMultilevel"/>
    <w:tmpl w:val="4176A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DA92002"/>
    <w:multiLevelType w:val="hybridMultilevel"/>
    <w:tmpl w:val="13701F84"/>
    <w:lvl w:ilvl="0" w:tplc="557CD65C">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0"/>
  </w:num>
  <w:num w:numId="5">
    <w:abstractNumId w:val="1"/>
  </w:num>
  <w:num w:numId="6">
    <w:abstractNumId w:val="4"/>
  </w:num>
  <w:num w:numId="7">
    <w:abstractNumId w:val="2"/>
  </w:num>
  <w:num w:numId="8">
    <w:abstractNumId w:val="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131"/>
    <w:rsid w:val="00085B04"/>
    <w:rsid w:val="00182818"/>
    <w:rsid w:val="001F6290"/>
    <w:rsid w:val="00210F35"/>
    <w:rsid w:val="0021119A"/>
    <w:rsid w:val="00215B48"/>
    <w:rsid w:val="002576DC"/>
    <w:rsid w:val="00317590"/>
    <w:rsid w:val="00364131"/>
    <w:rsid w:val="00407B45"/>
    <w:rsid w:val="005548C8"/>
    <w:rsid w:val="005C594B"/>
    <w:rsid w:val="006A0102"/>
    <w:rsid w:val="006F4DC3"/>
    <w:rsid w:val="0073362C"/>
    <w:rsid w:val="00864363"/>
    <w:rsid w:val="00934131"/>
    <w:rsid w:val="009859E7"/>
    <w:rsid w:val="00A31C1D"/>
    <w:rsid w:val="00AD71D2"/>
    <w:rsid w:val="00C418D1"/>
    <w:rsid w:val="00C66C31"/>
    <w:rsid w:val="00EC444A"/>
    <w:rsid w:val="00EE33E1"/>
    <w:rsid w:val="00FF4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F66C"/>
  <w15:docId w15:val="{54E4A794-36CC-41DB-953B-EE2A72F9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Pr>
      <w:rFonts w:ascii="Times New Roman" w:eastAsia="Times New Roman" w:hAnsi="Times New Roman" w:cs="Times New Roman"/>
      <w:b/>
      <w:bCs/>
      <w:sz w:val="20"/>
      <w:szCs w:val="20"/>
      <w:lang w:eastAsia="ru-RU"/>
    </w:rPr>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ample">
    <w:name w:val="example"/>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Pr>
      <w:color w:val="0000FF"/>
      <w:u w:val="single"/>
    </w:rPr>
  </w:style>
  <w:style w:type="paragraph" w:styleId="a5">
    <w:name w:val="List Paragraph"/>
    <w:basedOn w:val="a"/>
    <w:uiPriority w:val="34"/>
    <w:qFormat/>
    <w:pPr>
      <w:ind w:left="720"/>
      <w:contextualSpacing/>
    </w:pPr>
  </w:style>
  <w:style w:type="paragraph" w:styleId="a6">
    <w:name w:val="No Spacing"/>
    <w:uiPriority w:val="1"/>
    <w:qFormat/>
    <w:pPr>
      <w:spacing w:after="0" w:line="240" w:lineRule="auto"/>
    </w:pPr>
  </w:style>
  <w:style w:type="paragraph" w:styleId="a7">
    <w:name w:val="Balloon Text"/>
    <w:basedOn w:val="a"/>
    <w:link w:val="a8"/>
    <w:uiPriority w:val="99"/>
    <w:semiHidden/>
    <w:unhideWhenUse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59209">
      <w:bodyDiv w:val="1"/>
      <w:marLeft w:val="0"/>
      <w:marRight w:val="0"/>
      <w:marTop w:val="0"/>
      <w:marBottom w:val="0"/>
      <w:divBdr>
        <w:top w:val="none" w:sz="0" w:space="0" w:color="auto"/>
        <w:left w:val="none" w:sz="0" w:space="0" w:color="auto"/>
        <w:bottom w:val="none" w:sz="0" w:space="0" w:color="auto"/>
        <w:right w:val="none" w:sz="0" w:space="0" w:color="auto"/>
      </w:divBdr>
      <w:divsChild>
        <w:div w:id="639116082">
          <w:marLeft w:val="0"/>
          <w:marRight w:val="0"/>
          <w:marTop w:val="0"/>
          <w:marBottom w:val="0"/>
          <w:divBdr>
            <w:top w:val="none" w:sz="0" w:space="0" w:color="auto"/>
            <w:left w:val="none" w:sz="0" w:space="0" w:color="auto"/>
            <w:bottom w:val="none" w:sz="0" w:space="0" w:color="auto"/>
            <w:right w:val="none" w:sz="0" w:space="0" w:color="auto"/>
          </w:divBdr>
          <w:divsChild>
            <w:div w:id="865796527">
              <w:marLeft w:val="0"/>
              <w:marRight w:val="0"/>
              <w:marTop w:val="0"/>
              <w:marBottom w:val="0"/>
              <w:divBdr>
                <w:top w:val="none" w:sz="0" w:space="0" w:color="auto"/>
                <w:left w:val="none" w:sz="0" w:space="0" w:color="auto"/>
                <w:bottom w:val="none" w:sz="0" w:space="0" w:color="auto"/>
                <w:right w:val="none" w:sz="0" w:space="0" w:color="auto"/>
              </w:divBdr>
            </w:div>
            <w:div w:id="1006178673">
              <w:marLeft w:val="0"/>
              <w:marRight w:val="0"/>
              <w:marTop w:val="0"/>
              <w:marBottom w:val="0"/>
              <w:divBdr>
                <w:top w:val="none" w:sz="0" w:space="0" w:color="auto"/>
                <w:left w:val="none" w:sz="0" w:space="0" w:color="auto"/>
                <w:bottom w:val="none" w:sz="0" w:space="0" w:color="auto"/>
                <w:right w:val="none" w:sz="0" w:space="0" w:color="auto"/>
              </w:divBdr>
            </w:div>
          </w:divsChild>
        </w:div>
        <w:div w:id="1007174665">
          <w:marLeft w:val="0"/>
          <w:marRight w:val="0"/>
          <w:marTop w:val="0"/>
          <w:marBottom w:val="0"/>
          <w:divBdr>
            <w:top w:val="none" w:sz="0" w:space="0" w:color="auto"/>
            <w:left w:val="none" w:sz="0" w:space="0" w:color="auto"/>
            <w:bottom w:val="none" w:sz="0" w:space="0" w:color="auto"/>
            <w:right w:val="none" w:sz="0" w:space="0" w:color="auto"/>
          </w:divBdr>
          <w:divsChild>
            <w:div w:id="330841154">
              <w:marLeft w:val="0"/>
              <w:marRight w:val="0"/>
              <w:marTop w:val="0"/>
              <w:marBottom w:val="0"/>
              <w:divBdr>
                <w:top w:val="none" w:sz="0" w:space="0" w:color="auto"/>
                <w:left w:val="none" w:sz="0" w:space="0" w:color="auto"/>
                <w:bottom w:val="none" w:sz="0" w:space="0" w:color="auto"/>
                <w:right w:val="none" w:sz="0" w:space="0" w:color="auto"/>
              </w:divBdr>
            </w:div>
            <w:div w:id="1146431022">
              <w:marLeft w:val="0"/>
              <w:marRight w:val="0"/>
              <w:marTop w:val="0"/>
              <w:marBottom w:val="0"/>
              <w:divBdr>
                <w:top w:val="none" w:sz="0" w:space="0" w:color="auto"/>
                <w:left w:val="none" w:sz="0" w:space="0" w:color="auto"/>
                <w:bottom w:val="none" w:sz="0" w:space="0" w:color="auto"/>
                <w:right w:val="none" w:sz="0" w:space="0" w:color="auto"/>
              </w:divBdr>
            </w:div>
          </w:divsChild>
        </w:div>
        <w:div w:id="1142767466">
          <w:marLeft w:val="0"/>
          <w:marRight w:val="0"/>
          <w:marTop w:val="0"/>
          <w:marBottom w:val="0"/>
          <w:divBdr>
            <w:top w:val="none" w:sz="0" w:space="0" w:color="auto"/>
            <w:left w:val="none" w:sz="0" w:space="0" w:color="auto"/>
            <w:bottom w:val="none" w:sz="0" w:space="0" w:color="auto"/>
            <w:right w:val="none" w:sz="0" w:space="0" w:color="auto"/>
          </w:divBdr>
          <w:divsChild>
            <w:div w:id="928125758">
              <w:marLeft w:val="0"/>
              <w:marRight w:val="0"/>
              <w:marTop w:val="0"/>
              <w:marBottom w:val="0"/>
              <w:divBdr>
                <w:top w:val="none" w:sz="0" w:space="0" w:color="auto"/>
                <w:left w:val="none" w:sz="0" w:space="0" w:color="auto"/>
                <w:bottom w:val="none" w:sz="0" w:space="0" w:color="auto"/>
                <w:right w:val="none" w:sz="0" w:space="0" w:color="auto"/>
              </w:divBdr>
            </w:div>
            <w:div w:id="1343968070">
              <w:marLeft w:val="0"/>
              <w:marRight w:val="0"/>
              <w:marTop w:val="0"/>
              <w:marBottom w:val="0"/>
              <w:divBdr>
                <w:top w:val="none" w:sz="0" w:space="0" w:color="auto"/>
                <w:left w:val="none" w:sz="0" w:space="0" w:color="auto"/>
                <w:bottom w:val="none" w:sz="0" w:space="0" w:color="auto"/>
                <w:right w:val="none" w:sz="0" w:space="0" w:color="auto"/>
              </w:divBdr>
            </w:div>
          </w:divsChild>
        </w:div>
        <w:div w:id="1350252766">
          <w:marLeft w:val="0"/>
          <w:marRight w:val="0"/>
          <w:marTop w:val="0"/>
          <w:marBottom w:val="0"/>
          <w:divBdr>
            <w:top w:val="none" w:sz="0" w:space="0" w:color="auto"/>
            <w:left w:val="none" w:sz="0" w:space="0" w:color="auto"/>
            <w:bottom w:val="none" w:sz="0" w:space="0" w:color="auto"/>
            <w:right w:val="none" w:sz="0" w:space="0" w:color="auto"/>
          </w:divBdr>
          <w:divsChild>
            <w:div w:id="485169755">
              <w:marLeft w:val="0"/>
              <w:marRight w:val="0"/>
              <w:marTop w:val="0"/>
              <w:marBottom w:val="0"/>
              <w:divBdr>
                <w:top w:val="none" w:sz="0" w:space="0" w:color="auto"/>
                <w:left w:val="none" w:sz="0" w:space="0" w:color="auto"/>
                <w:bottom w:val="none" w:sz="0" w:space="0" w:color="auto"/>
                <w:right w:val="none" w:sz="0" w:space="0" w:color="auto"/>
              </w:divBdr>
            </w:div>
            <w:div w:id="651443933">
              <w:marLeft w:val="0"/>
              <w:marRight w:val="0"/>
              <w:marTop w:val="0"/>
              <w:marBottom w:val="0"/>
              <w:divBdr>
                <w:top w:val="none" w:sz="0" w:space="0" w:color="auto"/>
                <w:left w:val="none" w:sz="0" w:space="0" w:color="auto"/>
                <w:bottom w:val="none" w:sz="0" w:space="0" w:color="auto"/>
                <w:right w:val="none" w:sz="0" w:space="0" w:color="auto"/>
              </w:divBdr>
            </w:div>
          </w:divsChild>
        </w:div>
        <w:div w:id="1804037982">
          <w:marLeft w:val="0"/>
          <w:marRight w:val="0"/>
          <w:marTop w:val="0"/>
          <w:marBottom w:val="0"/>
          <w:divBdr>
            <w:top w:val="none" w:sz="0" w:space="0" w:color="auto"/>
            <w:left w:val="none" w:sz="0" w:space="0" w:color="auto"/>
            <w:bottom w:val="none" w:sz="0" w:space="0" w:color="auto"/>
            <w:right w:val="none" w:sz="0" w:space="0" w:color="auto"/>
          </w:divBdr>
          <w:divsChild>
            <w:div w:id="970863835">
              <w:marLeft w:val="0"/>
              <w:marRight w:val="0"/>
              <w:marTop w:val="0"/>
              <w:marBottom w:val="0"/>
              <w:divBdr>
                <w:top w:val="none" w:sz="0" w:space="0" w:color="auto"/>
                <w:left w:val="none" w:sz="0" w:space="0" w:color="auto"/>
                <w:bottom w:val="none" w:sz="0" w:space="0" w:color="auto"/>
                <w:right w:val="none" w:sz="0" w:space="0" w:color="auto"/>
              </w:divBdr>
            </w:div>
            <w:div w:id="1359044941">
              <w:marLeft w:val="0"/>
              <w:marRight w:val="0"/>
              <w:marTop w:val="0"/>
              <w:marBottom w:val="0"/>
              <w:divBdr>
                <w:top w:val="none" w:sz="0" w:space="0" w:color="auto"/>
                <w:left w:val="none" w:sz="0" w:space="0" w:color="auto"/>
                <w:bottom w:val="none" w:sz="0" w:space="0" w:color="auto"/>
                <w:right w:val="none" w:sz="0" w:space="0" w:color="auto"/>
              </w:divBdr>
            </w:div>
          </w:divsChild>
        </w:div>
        <w:div w:id="1871070751">
          <w:marLeft w:val="0"/>
          <w:marRight w:val="0"/>
          <w:marTop w:val="0"/>
          <w:marBottom w:val="0"/>
          <w:divBdr>
            <w:top w:val="none" w:sz="0" w:space="0" w:color="auto"/>
            <w:left w:val="none" w:sz="0" w:space="0" w:color="auto"/>
            <w:bottom w:val="none" w:sz="0" w:space="0" w:color="auto"/>
            <w:right w:val="none" w:sz="0" w:space="0" w:color="auto"/>
          </w:divBdr>
          <w:divsChild>
            <w:div w:id="706293356">
              <w:marLeft w:val="0"/>
              <w:marRight w:val="0"/>
              <w:marTop w:val="0"/>
              <w:marBottom w:val="0"/>
              <w:divBdr>
                <w:top w:val="none" w:sz="0" w:space="0" w:color="auto"/>
                <w:left w:val="none" w:sz="0" w:space="0" w:color="auto"/>
                <w:bottom w:val="none" w:sz="0" w:space="0" w:color="auto"/>
                <w:right w:val="none" w:sz="0" w:space="0" w:color="auto"/>
              </w:divBdr>
            </w:div>
            <w:div w:id="1011025632">
              <w:marLeft w:val="0"/>
              <w:marRight w:val="0"/>
              <w:marTop w:val="0"/>
              <w:marBottom w:val="0"/>
              <w:divBdr>
                <w:top w:val="none" w:sz="0" w:space="0" w:color="auto"/>
                <w:left w:val="none" w:sz="0" w:space="0" w:color="auto"/>
                <w:bottom w:val="none" w:sz="0" w:space="0" w:color="auto"/>
                <w:right w:val="none" w:sz="0" w:space="0" w:color="auto"/>
              </w:divBdr>
            </w:div>
          </w:divsChild>
        </w:div>
        <w:div w:id="1931549349">
          <w:marLeft w:val="0"/>
          <w:marRight w:val="0"/>
          <w:marTop w:val="0"/>
          <w:marBottom w:val="0"/>
          <w:divBdr>
            <w:top w:val="none" w:sz="0" w:space="0" w:color="auto"/>
            <w:left w:val="none" w:sz="0" w:space="0" w:color="auto"/>
            <w:bottom w:val="none" w:sz="0" w:space="0" w:color="auto"/>
            <w:right w:val="none" w:sz="0" w:space="0" w:color="auto"/>
          </w:divBdr>
          <w:divsChild>
            <w:div w:id="154225906">
              <w:marLeft w:val="0"/>
              <w:marRight w:val="0"/>
              <w:marTop w:val="0"/>
              <w:marBottom w:val="0"/>
              <w:divBdr>
                <w:top w:val="none" w:sz="0" w:space="0" w:color="auto"/>
                <w:left w:val="none" w:sz="0" w:space="0" w:color="auto"/>
                <w:bottom w:val="none" w:sz="0" w:space="0" w:color="auto"/>
                <w:right w:val="none" w:sz="0" w:space="0" w:color="auto"/>
              </w:divBdr>
            </w:div>
            <w:div w:id="1408652164">
              <w:marLeft w:val="0"/>
              <w:marRight w:val="0"/>
              <w:marTop w:val="0"/>
              <w:marBottom w:val="0"/>
              <w:divBdr>
                <w:top w:val="none" w:sz="0" w:space="0" w:color="auto"/>
                <w:left w:val="none" w:sz="0" w:space="0" w:color="auto"/>
                <w:bottom w:val="none" w:sz="0" w:space="0" w:color="auto"/>
                <w:right w:val="none" w:sz="0" w:space="0" w:color="auto"/>
              </w:divBdr>
            </w:div>
          </w:divsChild>
        </w:div>
        <w:div w:id="2105758674">
          <w:marLeft w:val="0"/>
          <w:marRight w:val="0"/>
          <w:marTop w:val="0"/>
          <w:marBottom w:val="0"/>
          <w:divBdr>
            <w:top w:val="none" w:sz="0" w:space="0" w:color="auto"/>
            <w:left w:val="none" w:sz="0" w:space="0" w:color="auto"/>
            <w:bottom w:val="none" w:sz="0" w:space="0" w:color="auto"/>
            <w:right w:val="none" w:sz="0" w:space="0" w:color="auto"/>
          </w:divBdr>
          <w:divsChild>
            <w:div w:id="997877810">
              <w:marLeft w:val="0"/>
              <w:marRight w:val="0"/>
              <w:marTop w:val="0"/>
              <w:marBottom w:val="0"/>
              <w:divBdr>
                <w:top w:val="none" w:sz="0" w:space="0" w:color="auto"/>
                <w:left w:val="none" w:sz="0" w:space="0" w:color="auto"/>
                <w:bottom w:val="none" w:sz="0" w:space="0" w:color="auto"/>
                <w:right w:val="none" w:sz="0" w:space="0" w:color="auto"/>
              </w:divBdr>
            </w:div>
            <w:div w:id="10591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8</Pages>
  <Words>4106</Words>
  <Characters>23408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Негашева Елена Эдуардовна</dc:creator>
  <cp:lastModifiedBy>Фридман Евгений Михайлович</cp:lastModifiedBy>
  <cp:revision>7</cp:revision>
  <cp:lastPrinted>2020-09-02T03:35:00Z</cp:lastPrinted>
  <dcterms:created xsi:type="dcterms:W3CDTF">2020-09-02T03:35:00Z</dcterms:created>
  <dcterms:modified xsi:type="dcterms:W3CDTF">2020-09-16T05:50:00Z</dcterms:modified>
</cp:coreProperties>
</file>